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ED6EDC" w14:textId="77777777" w:rsidR="00B36CD8" w:rsidRDefault="00B36CD8">
      <w:r>
        <w:rPr>
          <w:rFonts w:hint="eastAsia"/>
        </w:rPr>
        <w:t>様式第</w:t>
      </w:r>
      <w:r>
        <w:t>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p w14:paraId="6DC2DCAA" w14:textId="77777777" w:rsidR="00B36CD8" w:rsidRDefault="00B36CD8"/>
    <w:p w14:paraId="6798516D" w14:textId="77777777" w:rsidR="00B36CD8" w:rsidRDefault="00B36CD8">
      <w:pPr>
        <w:ind w:right="210"/>
        <w:jc w:val="right"/>
      </w:pPr>
      <w:r>
        <w:rPr>
          <w:rFonts w:hint="eastAsia"/>
        </w:rPr>
        <w:t>年　　月　　日</w:t>
      </w:r>
    </w:p>
    <w:p w14:paraId="5978C38C" w14:textId="77777777" w:rsidR="00B36CD8" w:rsidRDefault="00B36CD8"/>
    <w:p w14:paraId="08F2C2DB" w14:textId="77777777" w:rsidR="00B36CD8" w:rsidRDefault="00B36CD8">
      <w:r>
        <w:rPr>
          <w:rFonts w:hint="eastAsia"/>
        </w:rPr>
        <w:t xml:space="preserve">　　福井県知事　　　　　</w:t>
      </w:r>
      <w:r>
        <w:rPr>
          <w:rFonts w:hint="eastAsia"/>
          <w:kern w:val="0"/>
        </w:rPr>
        <w:t>様</w:t>
      </w:r>
    </w:p>
    <w:p w14:paraId="6429FBBC" w14:textId="77777777" w:rsidR="00B36CD8" w:rsidRDefault="00B36CD8"/>
    <w:p w14:paraId="39AB53A2" w14:textId="77777777" w:rsidR="00B36CD8" w:rsidRDefault="00B36CD8">
      <w:pPr>
        <w:ind w:right="629"/>
        <w:jc w:val="right"/>
      </w:pPr>
      <w:r>
        <w:rPr>
          <w:rFonts w:hAnsi="Courier New" w:hint="eastAsia"/>
          <w:spacing w:val="105"/>
        </w:rPr>
        <w:t>住</w:t>
      </w:r>
      <w:r>
        <w:rPr>
          <w:rFonts w:hint="eastAsia"/>
        </w:rPr>
        <w:t xml:space="preserve">所　　　　　　　　　　　</w:t>
      </w:r>
    </w:p>
    <w:p w14:paraId="7CB43CBF" w14:textId="77777777" w:rsidR="00B36CD8" w:rsidRDefault="00B20888">
      <w:pPr>
        <w:ind w:right="629"/>
        <w:jc w:val="right"/>
      </w:pPr>
      <w:r>
        <w:rPr>
          <w:noProof/>
        </w:rPr>
        <w:pict w14:anchorId="78A072C3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246.1pt;margin-top:16.15pt;width:169.05pt;height:28.35pt;z-index:1" o:allowincell="f" strokeweight=".5pt"/>
        </w:pict>
      </w:r>
      <w:r w:rsidR="00B36CD8">
        <w:rPr>
          <w:rFonts w:hAnsi="Courier New" w:hint="eastAsia"/>
          <w:spacing w:val="105"/>
        </w:rPr>
        <w:t>氏</w:t>
      </w:r>
      <w:r w:rsidR="00B36CD8">
        <w:rPr>
          <w:rFonts w:hint="eastAsia"/>
        </w:rPr>
        <w:t xml:space="preserve">名　　　　　　　　　　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00"/>
        <w:gridCol w:w="3599"/>
      </w:tblGrid>
      <w:tr w:rsidR="00B36CD8" w14:paraId="1F122C75" w14:textId="77777777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4900" w:type="dxa"/>
          </w:tcPr>
          <w:p w14:paraId="298B75DB" w14:textId="77777777" w:rsidR="00B36CD8" w:rsidRDefault="00B36CD8">
            <w:r>
              <w:rPr>
                <w:rFonts w:hint="eastAsia"/>
              </w:rPr>
              <w:t xml:space="preserve">　</w:t>
            </w:r>
          </w:p>
        </w:tc>
        <w:tc>
          <w:tcPr>
            <w:tcW w:w="3599" w:type="dxa"/>
            <w:vAlign w:val="center"/>
          </w:tcPr>
          <w:p w14:paraId="66351FCF" w14:textId="77777777" w:rsidR="00B36CD8" w:rsidRDefault="00B36CD8">
            <w:pPr>
              <w:ind w:right="210"/>
              <w:jc w:val="right"/>
            </w:pPr>
            <w:r>
              <w:rPr>
                <w:rFonts w:hint="eastAsia"/>
              </w:rPr>
              <w:t>法人にあつては、主たる事務所の所在地、名称および代表者の氏名</w:t>
            </w:r>
          </w:p>
        </w:tc>
      </w:tr>
    </w:tbl>
    <w:p w14:paraId="17403955" w14:textId="77777777" w:rsidR="00B36CD8" w:rsidRDefault="00B36CD8"/>
    <w:p w14:paraId="15E42788" w14:textId="77777777" w:rsidR="00B36CD8" w:rsidRDefault="00B36CD8">
      <w:pPr>
        <w:jc w:val="center"/>
      </w:pPr>
      <w:r>
        <w:rPr>
          <w:rFonts w:hint="eastAsia"/>
        </w:rPr>
        <w:t>温泉掘削</w:t>
      </w:r>
      <w:r>
        <w:t>(</w:t>
      </w:r>
      <w:r>
        <w:rPr>
          <w:rFonts w:hint="eastAsia"/>
        </w:rPr>
        <w:t>増掘・動力装置</w:t>
      </w:r>
      <w:r>
        <w:t>)</w:t>
      </w:r>
      <w:r>
        <w:rPr>
          <w:rFonts w:hint="eastAsia"/>
        </w:rPr>
        <w:t>工事完了</w:t>
      </w:r>
      <w:r>
        <w:t>(</w:t>
      </w:r>
      <w:r>
        <w:rPr>
          <w:rFonts w:hint="eastAsia"/>
        </w:rPr>
        <w:t>廃止</w:t>
      </w:r>
      <w:r>
        <w:t>)</w:t>
      </w:r>
      <w:r>
        <w:rPr>
          <w:rFonts w:hint="eastAsia"/>
        </w:rPr>
        <w:t>届出書</w:t>
      </w:r>
    </w:p>
    <w:p w14:paraId="6CCD41FA" w14:textId="77777777" w:rsidR="00B36CD8" w:rsidRDefault="00B36CD8"/>
    <w:p w14:paraId="19690F28" w14:textId="77777777" w:rsidR="00B36CD8" w:rsidRDefault="00B36CD8">
      <w:r>
        <w:rPr>
          <w:rFonts w:hint="eastAsia"/>
        </w:rPr>
        <w:t xml:space="preserve">　温泉の掘削</w:t>
      </w:r>
      <w:r>
        <w:t>(</w:t>
      </w:r>
      <w:r>
        <w:rPr>
          <w:rFonts w:hint="eastAsia"/>
        </w:rPr>
        <w:t>増掘・動力装置</w:t>
      </w:r>
      <w:r>
        <w:t>)</w:t>
      </w:r>
      <w:r>
        <w:rPr>
          <w:rFonts w:hint="eastAsia"/>
        </w:rPr>
        <w:t>工事を完了</w:t>
      </w:r>
      <w:r>
        <w:t>(</w:t>
      </w:r>
      <w:r>
        <w:rPr>
          <w:rFonts w:hint="eastAsia"/>
        </w:rPr>
        <w:t>廃止</w:t>
      </w:r>
      <w:r>
        <w:t>)</w:t>
      </w:r>
      <w:r>
        <w:rPr>
          <w:rFonts w:hint="eastAsia"/>
        </w:rPr>
        <w:t>したので、温泉法第</w:t>
      </w:r>
      <w:r>
        <w:t>8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</w:t>
      </w:r>
      <w:r>
        <w:t>(</w:t>
      </w:r>
      <w:r>
        <w:rPr>
          <w:rFonts w:hint="eastAsia"/>
        </w:rPr>
        <w:t>第</w:t>
      </w:r>
      <w:r>
        <w:t>11</w:t>
      </w:r>
      <w:r>
        <w:rPr>
          <w:rFonts w:hint="eastAsia"/>
        </w:rPr>
        <w:t>条第</w:t>
      </w:r>
      <w:r>
        <w:t>2</w:t>
      </w:r>
      <w:r>
        <w:rPr>
          <w:rFonts w:hint="eastAsia"/>
        </w:rPr>
        <w:t>項または第</w:t>
      </w:r>
      <w:r>
        <w:t>3</w:t>
      </w:r>
      <w:r>
        <w:rPr>
          <w:rFonts w:hint="eastAsia"/>
        </w:rPr>
        <w:t>項</w:t>
      </w:r>
      <w:r>
        <w:t>)</w:t>
      </w:r>
      <w:r>
        <w:rPr>
          <w:rFonts w:hint="eastAsia"/>
        </w:rPr>
        <w:t>の規定により、下記のとおり届け出ます。</w:t>
      </w:r>
    </w:p>
    <w:p w14:paraId="6E772468" w14:textId="77777777" w:rsidR="00B36CD8" w:rsidRDefault="00B36CD8">
      <w:pPr>
        <w:jc w:val="center"/>
      </w:pPr>
    </w:p>
    <w:p w14:paraId="6BBC906E" w14:textId="77777777" w:rsidR="00B36CD8" w:rsidRDefault="00B36CD8">
      <w:pPr>
        <w:jc w:val="center"/>
      </w:pPr>
      <w:r>
        <w:rPr>
          <w:rFonts w:hint="eastAsia"/>
        </w:rPr>
        <w:t>記</w:t>
      </w:r>
    </w:p>
    <w:p w14:paraId="3BFDC678" w14:textId="77777777" w:rsidR="00B36CD8" w:rsidRDefault="00B36CD8">
      <w:pPr>
        <w:jc w:val="center"/>
      </w:pPr>
    </w:p>
    <w:p w14:paraId="11B3C2D6" w14:textId="77777777" w:rsidR="00B36CD8" w:rsidRDefault="00B36CD8"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許可の種類</w:t>
      </w:r>
    </w:p>
    <w:p w14:paraId="38464C08" w14:textId="77777777" w:rsidR="00B36CD8" w:rsidRDefault="00B36CD8"/>
    <w:p w14:paraId="7BDFA2E6" w14:textId="77777777" w:rsidR="00B36CD8" w:rsidRDefault="00B36CD8"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許可年月日および許可番号</w:t>
      </w:r>
    </w:p>
    <w:p w14:paraId="4D794325" w14:textId="77777777" w:rsidR="00B36CD8" w:rsidRDefault="00B36CD8">
      <w:r>
        <w:rPr>
          <w:rFonts w:hint="eastAsia"/>
        </w:rPr>
        <w:t xml:space="preserve">　</w:t>
      </w:r>
      <w:r>
        <w:rPr>
          <w:rFonts w:hAnsi="Courier New" w:hint="eastAsia"/>
          <w:spacing w:val="53"/>
        </w:rPr>
        <w:t xml:space="preserve">　</w:t>
      </w:r>
      <w:r>
        <w:rPr>
          <w:rFonts w:hint="eastAsia"/>
        </w:rPr>
        <w:t xml:space="preserve">　　　　　年　　　月　　　日　福井県指令　第　　　号</w:t>
      </w:r>
    </w:p>
    <w:p w14:paraId="4011CA5E" w14:textId="77777777" w:rsidR="00B36CD8" w:rsidRDefault="00B36CD8"/>
    <w:p w14:paraId="058D4F85" w14:textId="77777777" w:rsidR="00B36CD8" w:rsidRDefault="00B36CD8"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工事に係る土地の所在、地番および地目</w:t>
      </w:r>
    </w:p>
    <w:p w14:paraId="19304CDA" w14:textId="77777777" w:rsidR="00B36CD8" w:rsidRDefault="00B36CD8"/>
    <w:p w14:paraId="6D010F20" w14:textId="77777777" w:rsidR="00B36CD8" w:rsidRDefault="00B36CD8">
      <w:r>
        <w:rPr>
          <w:rFonts w:hint="eastAsia"/>
        </w:rPr>
        <w:t xml:space="preserve">　</w:t>
      </w:r>
      <w:r>
        <w:t>4</w:t>
      </w:r>
      <w:r>
        <w:rPr>
          <w:rFonts w:hint="eastAsia"/>
        </w:rPr>
        <w:t xml:space="preserve">　工事完了</w:t>
      </w:r>
      <w:r>
        <w:t>(</w:t>
      </w:r>
      <w:r>
        <w:rPr>
          <w:rFonts w:hint="eastAsia"/>
        </w:rPr>
        <w:t>廃止</w:t>
      </w:r>
      <w:r>
        <w:t>)</w:t>
      </w:r>
      <w:r>
        <w:rPr>
          <w:rFonts w:hint="eastAsia"/>
        </w:rPr>
        <w:t>期日</w:t>
      </w:r>
    </w:p>
    <w:p w14:paraId="5CAE26D9" w14:textId="77777777" w:rsidR="00B36CD8" w:rsidRDefault="00B36CD8"/>
    <w:p w14:paraId="20154626" w14:textId="77777777" w:rsidR="00B36CD8" w:rsidRDefault="00B36CD8">
      <w:r>
        <w:rPr>
          <w:rFonts w:hint="eastAsia"/>
        </w:rPr>
        <w:t xml:space="preserve">　</w:t>
      </w:r>
      <w:r>
        <w:t>5</w:t>
      </w:r>
      <w:r>
        <w:rPr>
          <w:rFonts w:hint="eastAsia"/>
        </w:rPr>
        <w:t xml:space="preserve">　工事廃止の場合は、その理由</w:t>
      </w:r>
    </w:p>
    <w:p w14:paraId="6B30E82F" w14:textId="77777777" w:rsidR="00B36CD8" w:rsidRDefault="00B36CD8"/>
    <w:p w14:paraId="4E483EBF" w14:textId="77777777" w:rsidR="00B36CD8" w:rsidRDefault="00B36CD8">
      <w:r>
        <w:rPr>
          <w:rFonts w:hint="eastAsia"/>
        </w:rPr>
        <w:t xml:space="preserve">　</w:t>
      </w:r>
      <w:r>
        <w:t>6</w:t>
      </w:r>
      <w:r>
        <w:rPr>
          <w:rFonts w:hint="eastAsia"/>
        </w:rPr>
        <w:t xml:space="preserve">　掘削の工事による温泉の</w:t>
      </w:r>
      <w:r w:rsidR="00837DDA" w:rsidRPr="00837DDA">
        <w:rPr>
          <w:rFonts w:hint="eastAsia"/>
        </w:rPr>
        <w:t>湧出</w:t>
      </w:r>
      <w:r>
        <w:rPr>
          <w:rFonts w:hint="eastAsia"/>
        </w:rPr>
        <w:t>の有無ならびに</w:t>
      </w:r>
      <w:r w:rsidR="00837DDA" w:rsidRPr="00837DDA">
        <w:rPr>
          <w:rFonts w:hint="eastAsia"/>
        </w:rPr>
        <w:t>湧出</w:t>
      </w:r>
      <w:r>
        <w:rPr>
          <w:rFonts w:hint="eastAsia"/>
        </w:rPr>
        <w:t>路の口径および深さ</w:t>
      </w:r>
    </w:p>
    <w:p w14:paraId="449BFFFA" w14:textId="77777777" w:rsidR="00B36CD8" w:rsidRDefault="00B36CD8">
      <w:r>
        <w:rPr>
          <w:rFonts w:hint="eastAsia"/>
        </w:rPr>
        <w:t xml:space="preserve">　　　　有　・　無</w:t>
      </w:r>
    </w:p>
    <w:p w14:paraId="2FB7E473" w14:textId="77777777" w:rsidR="00B36CD8" w:rsidRDefault="00B36CD8"/>
    <w:p w14:paraId="3CC3E652" w14:textId="77777777" w:rsidR="00B36CD8" w:rsidRDefault="00B36CD8">
      <w:r>
        <w:rPr>
          <w:rFonts w:hint="eastAsia"/>
        </w:rPr>
        <w:t xml:space="preserve">　</w:t>
      </w:r>
      <w:r>
        <w:t>7</w:t>
      </w:r>
      <w:r>
        <w:rPr>
          <w:rFonts w:hint="eastAsia"/>
        </w:rPr>
        <w:t xml:space="preserve">　温泉の</w:t>
      </w:r>
      <w:r w:rsidR="00837DDA" w:rsidRPr="00837DDA">
        <w:rPr>
          <w:rFonts w:hint="eastAsia"/>
        </w:rPr>
        <w:t>湧出</w:t>
      </w:r>
      <w:r>
        <w:rPr>
          <w:rFonts w:hint="eastAsia"/>
        </w:rPr>
        <w:t>量および自噴または動力使用の別</w:t>
      </w:r>
    </w:p>
    <w:p w14:paraId="4267A9C3" w14:textId="77777777" w:rsidR="00B36CD8" w:rsidRDefault="00B36CD8"/>
    <w:p w14:paraId="1DE86CBE" w14:textId="77777777" w:rsidR="00B36CD8" w:rsidRDefault="00B36CD8">
      <w:pPr>
        <w:ind w:left="630" w:hanging="630"/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掘削または増掘の場合には、この届出書に温泉法施行規則第</w:t>
      </w:r>
      <w:r>
        <w:t>1</w:t>
      </w:r>
      <w:r>
        <w:rPr>
          <w:rFonts w:hint="eastAsia"/>
        </w:rPr>
        <w:t>条の</w:t>
      </w:r>
      <w:r>
        <w:t>2</w:t>
      </w:r>
      <w:r>
        <w:rPr>
          <w:rFonts w:hint="eastAsia"/>
        </w:rPr>
        <w:t>第</w:t>
      </w:r>
      <w:r>
        <w:t>9</w:t>
      </w:r>
      <w:r>
        <w:rPr>
          <w:rFonts w:hint="eastAsia"/>
        </w:rPr>
        <w:t>号に規定する記録を添付すること。</w:t>
      </w:r>
    </w:p>
    <w:sectPr w:rsidR="00B36CD8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68ECE8" w14:textId="77777777" w:rsidR="00B20888" w:rsidRDefault="00B20888" w:rsidP="00A37728">
      <w:r>
        <w:separator/>
      </w:r>
    </w:p>
  </w:endnote>
  <w:endnote w:type="continuationSeparator" w:id="0">
    <w:p w14:paraId="2DBA939D" w14:textId="77777777" w:rsidR="00B20888" w:rsidRDefault="00B20888" w:rsidP="00A37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2C2A0E" w14:textId="77777777" w:rsidR="00B20888" w:rsidRDefault="00B20888" w:rsidP="00A37728">
      <w:r>
        <w:separator/>
      </w:r>
    </w:p>
  </w:footnote>
  <w:footnote w:type="continuationSeparator" w:id="0">
    <w:p w14:paraId="6507827E" w14:textId="77777777" w:rsidR="00B20888" w:rsidRDefault="00B20888" w:rsidP="00A377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oNotTrackMoves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36CD8"/>
    <w:rsid w:val="00061314"/>
    <w:rsid w:val="007129A7"/>
    <w:rsid w:val="00837DDA"/>
    <w:rsid w:val="00A37728"/>
    <w:rsid w:val="00A6558A"/>
    <w:rsid w:val="00B20888"/>
    <w:rsid w:val="00B36CD8"/>
    <w:rsid w:val="00ED6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64844857"/>
  <w14:defaultImageDpi w14:val="0"/>
  <w15:docId w15:val="{3F542220-1674-441A-8691-0EE129CE2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sz w:val="20"/>
      <w:szCs w:val="20"/>
    </w:rPr>
  </w:style>
  <w:style w:type="character" w:styleId="a7">
    <w:name w:val="page number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locked/>
    <w:rPr>
      <w:rFonts w:ascii="ＭＳ 明朝" w:cs="Times New Roman"/>
      <w:sz w:val="20"/>
      <w:szCs w:val="20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locked/>
    <w:rPr>
      <w:rFonts w:ascii="ＭＳ 明朝" w:cs="Times New Roman"/>
      <w:sz w:val="20"/>
      <w:szCs w:val="20"/>
    </w:rPr>
  </w:style>
  <w:style w:type="paragraph" w:styleId="ac">
    <w:name w:val="Plain Text"/>
    <w:basedOn w:val="a"/>
    <w:link w:val="ad"/>
    <w:uiPriority w:val="99"/>
    <w:semiHidden/>
    <w:pPr>
      <w:wordWrap/>
      <w:overflowPunct/>
      <w:autoSpaceDE/>
      <w:autoSpaceDN/>
    </w:pPr>
    <w:rPr>
      <w:rFonts w:hAnsi="Courier New"/>
    </w:rPr>
  </w:style>
  <w:style w:type="character" w:customStyle="1" w:styleId="ad">
    <w:name w:val="書式なし (文字)"/>
    <w:link w:val="ac"/>
    <w:uiPriority w:val="99"/>
    <w:semiHidden/>
    <w:locked/>
    <w:rPr>
      <w:rFonts w:ascii="ＭＳ 明朝" w:hAnsi="Courier New" w:cs="Courier New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高橋 佳史</cp:lastModifiedBy>
  <cp:revision>2</cp:revision>
  <cp:lastPrinted>2003-03-07T07:48:00Z</cp:lastPrinted>
  <dcterms:created xsi:type="dcterms:W3CDTF">2022-03-29T07:57:00Z</dcterms:created>
  <dcterms:modified xsi:type="dcterms:W3CDTF">2022-03-29T07:57:00Z</dcterms:modified>
</cp:coreProperties>
</file>