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E217" w14:textId="77777777" w:rsidR="00B27EC5" w:rsidRDefault="00B27EC5" w:rsidP="00975CBD">
      <w:pPr>
        <w:wordWrap/>
        <w:spacing w:before="100" w:line="300" w:lineRule="exact"/>
        <w:rPr>
          <w:rFonts w:ascii="BIZ UDPゴシック" w:eastAsia="BIZ UDPゴシック" w:hAnsi="BIZ UDPゴシック"/>
          <w:kern w:val="0"/>
          <w:sz w:val="22"/>
          <w:szCs w:val="22"/>
        </w:rPr>
      </w:pPr>
    </w:p>
    <w:p w14:paraId="5C418460" w14:textId="5944CBC3" w:rsidR="00975CBD" w:rsidRPr="00DC3569" w:rsidRDefault="00975CBD" w:rsidP="00975CBD">
      <w:pPr>
        <w:wordWrap/>
        <w:spacing w:before="100" w:line="300" w:lineRule="exact"/>
        <w:rPr>
          <w:rFonts w:ascii="BIZ UDPゴシック" w:eastAsia="BIZ UDPゴシック" w:hAnsi="BIZ UDPゴシック"/>
          <w:kern w:val="0"/>
          <w:sz w:val="22"/>
          <w:szCs w:val="22"/>
        </w:rPr>
      </w:pPr>
      <w:r w:rsidRPr="00DC3569">
        <w:rPr>
          <w:rFonts w:ascii="BIZ UDPゴシック" w:eastAsia="BIZ UDPゴシック" w:hAnsi="BIZ UDPゴシック" w:hint="eastAsia"/>
          <w:kern w:val="0"/>
          <w:sz w:val="22"/>
          <w:szCs w:val="22"/>
        </w:rPr>
        <w:t>福　井　県　知　事　様</w:t>
      </w:r>
    </w:p>
    <w:p w14:paraId="42402343" w14:textId="77777777" w:rsidR="00C537F9" w:rsidRPr="00DC3569" w:rsidRDefault="00C537F9" w:rsidP="00975CBD">
      <w:pPr>
        <w:wordWrap/>
        <w:spacing w:before="100" w:line="300" w:lineRule="exact"/>
        <w:rPr>
          <w:rFonts w:ascii="BIZ UDPゴシック" w:eastAsia="BIZ UDPゴシック" w:hAnsi="BIZ UDPゴシック"/>
          <w:kern w:val="0"/>
          <w:sz w:val="22"/>
          <w:szCs w:val="22"/>
        </w:rPr>
      </w:pPr>
    </w:p>
    <w:p w14:paraId="43E62A44" w14:textId="57ABE332" w:rsidR="00E25F4A" w:rsidRPr="00DC3569" w:rsidRDefault="00E25F4A" w:rsidP="00E25F4A">
      <w:pPr>
        <w:wordWrap/>
        <w:spacing w:before="100" w:line="300" w:lineRule="exact"/>
        <w:jc w:val="center"/>
        <w:rPr>
          <w:rFonts w:ascii="BIZ UDPゴシック" w:eastAsia="BIZ UDPゴシック" w:hAnsi="BIZ UDPゴシック" w:cs="Times New Roman"/>
          <w:sz w:val="22"/>
          <w:szCs w:val="22"/>
          <w:lang w:eastAsia="zh-CN"/>
        </w:rPr>
      </w:pPr>
      <w:r w:rsidRPr="00DC3569">
        <w:rPr>
          <w:rFonts w:ascii="BIZ UDPゴシック" w:eastAsia="BIZ UDPゴシック" w:hAnsi="BIZ UDPゴシック" w:hint="eastAsia"/>
          <w:kern w:val="0"/>
          <w:sz w:val="22"/>
          <w:szCs w:val="22"/>
        </w:rPr>
        <w:t>県税の納税</w:t>
      </w:r>
      <w:r w:rsidR="00975CBD" w:rsidRPr="00DC3569">
        <w:rPr>
          <w:rFonts w:ascii="BIZ UDPゴシック" w:eastAsia="BIZ UDPゴシック" w:hAnsi="BIZ UDPゴシック" w:hint="eastAsia"/>
          <w:kern w:val="0"/>
          <w:sz w:val="22"/>
          <w:szCs w:val="22"/>
        </w:rPr>
        <w:t>情報の確認に関する同意書</w:t>
      </w:r>
    </w:p>
    <w:p w14:paraId="6FF05DC6" w14:textId="31958740" w:rsidR="00E25F4A" w:rsidRDefault="00E25F4A" w:rsidP="00E25F4A">
      <w:pPr>
        <w:wordWrap/>
        <w:spacing w:before="80" w:line="300" w:lineRule="exact"/>
        <w:ind w:right="820"/>
        <w:rPr>
          <w:rFonts w:ascii="BIZ UDPゴシック" w:eastAsia="BIZ UDPゴシック" w:hAnsi="BIZ UDPゴシック" w:cs="Times New Roman"/>
          <w:sz w:val="22"/>
          <w:szCs w:val="22"/>
        </w:rPr>
      </w:pPr>
    </w:p>
    <w:p w14:paraId="734A646C" w14:textId="363412F6" w:rsidR="00E25F4A" w:rsidRPr="00DC3569" w:rsidRDefault="00E25F4A" w:rsidP="00C537F9">
      <w:pPr>
        <w:tabs>
          <w:tab w:val="left" w:pos="426"/>
        </w:tabs>
        <w:wordWrap/>
        <w:spacing w:line="400" w:lineRule="exact"/>
        <w:ind w:firstLineChars="100" w:firstLine="220"/>
        <w:rPr>
          <w:rFonts w:ascii="BIZ UDPゴシック" w:eastAsia="BIZ UDPゴシック" w:hAnsi="BIZ UDPゴシック"/>
          <w:sz w:val="22"/>
          <w:szCs w:val="22"/>
        </w:rPr>
      </w:pPr>
      <w:r w:rsidRPr="00DC3569">
        <w:rPr>
          <w:rFonts w:ascii="BIZ UDPゴシック" w:eastAsia="BIZ UDPゴシック" w:hAnsi="BIZ UDPゴシック" w:cs="Times New Roman" w:hint="eastAsia"/>
          <w:sz w:val="22"/>
          <w:szCs w:val="22"/>
        </w:rPr>
        <w:t>私は、</w:t>
      </w:r>
      <w:r w:rsidRPr="00DC3569">
        <w:rPr>
          <w:rFonts w:ascii="BIZ UDPゴシック" w:eastAsia="BIZ UDPゴシック" w:hAnsi="BIZ UDPゴシック" w:hint="eastAsia"/>
          <w:sz w:val="22"/>
          <w:szCs w:val="22"/>
        </w:rPr>
        <w:t>建設業法（昭和</w:t>
      </w:r>
      <w:r w:rsidRPr="00DC3569">
        <w:rPr>
          <w:rFonts w:ascii="BIZ UDPゴシック" w:eastAsia="BIZ UDPゴシック" w:hAnsi="BIZ UDPゴシック"/>
          <w:sz w:val="22"/>
          <w:szCs w:val="22"/>
        </w:rPr>
        <w:t>24</w:t>
      </w:r>
      <w:r w:rsidRPr="00DC3569">
        <w:rPr>
          <w:rFonts w:ascii="BIZ UDPゴシック" w:eastAsia="BIZ UDPゴシック" w:hAnsi="BIZ UDPゴシック" w:hint="eastAsia"/>
          <w:sz w:val="22"/>
          <w:szCs w:val="22"/>
        </w:rPr>
        <w:t>年法律第</w:t>
      </w:r>
      <w:r w:rsidRPr="00DC3569">
        <w:rPr>
          <w:rFonts w:ascii="BIZ UDPゴシック" w:eastAsia="BIZ UDPゴシック" w:hAnsi="BIZ UDPゴシック"/>
          <w:sz w:val="22"/>
          <w:szCs w:val="22"/>
        </w:rPr>
        <w:t>100</w:t>
      </w:r>
      <w:r w:rsidRPr="00DC3569">
        <w:rPr>
          <w:rFonts w:ascii="BIZ UDPゴシック" w:eastAsia="BIZ UDPゴシック" w:hAnsi="BIZ UDPゴシック" w:hint="eastAsia"/>
          <w:sz w:val="22"/>
          <w:szCs w:val="22"/>
        </w:rPr>
        <w:t>号。以下「法」という。）第</w:t>
      </w:r>
      <w:r w:rsidRPr="00DC3569">
        <w:rPr>
          <w:rFonts w:ascii="BIZ UDPゴシック" w:eastAsia="BIZ UDPゴシック" w:hAnsi="BIZ UDPゴシック"/>
          <w:sz w:val="22"/>
          <w:szCs w:val="22"/>
        </w:rPr>
        <w:t>6</w:t>
      </w:r>
      <w:r w:rsidRPr="00DC3569">
        <w:rPr>
          <w:rFonts w:ascii="BIZ UDPゴシック" w:eastAsia="BIZ UDPゴシック" w:hAnsi="BIZ UDPゴシック" w:hint="eastAsia"/>
          <w:sz w:val="22"/>
          <w:szCs w:val="22"/>
        </w:rPr>
        <w:t>条に規定する建設業の申請（法第</w:t>
      </w:r>
      <w:r w:rsidRPr="00DC3569">
        <w:rPr>
          <w:rFonts w:ascii="BIZ UDPゴシック" w:eastAsia="BIZ UDPゴシック" w:hAnsi="BIZ UDPゴシック"/>
          <w:sz w:val="22"/>
          <w:szCs w:val="22"/>
        </w:rPr>
        <w:t>17</w:t>
      </w:r>
      <w:r w:rsidRPr="00DC3569">
        <w:rPr>
          <w:rFonts w:ascii="BIZ UDPゴシック" w:eastAsia="BIZ UDPゴシック" w:hAnsi="BIZ UDPゴシック" w:hint="eastAsia"/>
          <w:sz w:val="22"/>
          <w:szCs w:val="22"/>
        </w:rPr>
        <w:t>条において準用する場合を含む。）、法第</w:t>
      </w:r>
      <w:r w:rsidRPr="00DC3569">
        <w:rPr>
          <w:rFonts w:ascii="BIZ UDPゴシック" w:eastAsia="BIZ UDPゴシック" w:hAnsi="BIZ UDPゴシック"/>
          <w:sz w:val="22"/>
          <w:szCs w:val="22"/>
        </w:rPr>
        <w:t>11</w:t>
      </w:r>
      <w:r w:rsidRPr="00DC3569">
        <w:rPr>
          <w:rFonts w:ascii="BIZ UDPゴシック" w:eastAsia="BIZ UDPゴシック" w:hAnsi="BIZ UDPゴシック" w:hint="eastAsia"/>
          <w:sz w:val="22"/>
          <w:szCs w:val="22"/>
        </w:rPr>
        <w:t>条に規定する毎事業年度終了の届出（法第</w:t>
      </w:r>
      <w:r w:rsidRPr="00DC3569">
        <w:rPr>
          <w:rFonts w:ascii="BIZ UDPゴシック" w:eastAsia="BIZ UDPゴシック" w:hAnsi="BIZ UDPゴシック"/>
          <w:sz w:val="22"/>
          <w:szCs w:val="22"/>
        </w:rPr>
        <w:t>17</w:t>
      </w:r>
      <w:r w:rsidRPr="00DC3569">
        <w:rPr>
          <w:rFonts w:ascii="BIZ UDPゴシック" w:eastAsia="BIZ UDPゴシック" w:hAnsi="BIZ UDPゴシック" w:hint="eastAsia"/>
          <w:sz w:val="22"/>
          <w:szCs w:val="22"/>
        </w:rPr>
        <w:t>条において準用する場合を含む。）、</w:t>
      </w:r>
      <w:r w:rsidRPr="00E53DAC">
        <w:rPr>
          <w:rFonts w:ascii="BIZ UDPゴシック" w:eastAsia="BIZ UDPゴシック" w:hAnsi="BIZ UDPゴシック" w:hint="eastAsia"/>
          <w:sz w:val="22"/>
          <w:szCs w:val="22"/>
        </w:rPr>
        <w:t>法</w:t>
      </w:r>
      <w:r w:rsidR="003D4E0B" w:rsidRPr="00E53DAC">
        <w:rPr>
          <w:rFonts w:ascii="BIZ UDPゴシック" w:eastAsia="BIZ UDPゴシック" w:hAnsi="BIZ UDPゴシック" w:hint="eastAsia"/>
          <w:sz w:val="22"/>
          <w:szCs w:val="22"/>
        </w:rPr>
        <w:t>第</w:t>
      </w:r>
      <w:r w:rsidRPr="00DC3569">
        <w:rPr>
          <w:rFonts w:ascii="BIZ UDPゴシック" w:eastAsia="BIZ UDPゴシック" w:hAnsi="BIZ UDPゴシック"/>
          <w:sz w:val="22"/>
          <w:szCs w:val="22"/>
        </w:rPr>
        <w:t>17</w:t>
      </w:r>
      <w:r w:rsidRPr="00DC3569">
        <w:rPr>
          <w:rFonts w:ascii="BIZ UDPゴシック" w:eastAsia="BIZ UDPゴシック" w:hAnsi="BIZ UDPゴシック" w:hint="eastAsia"/>
          <w:sz w:val="22"/>
          <w:szCs w:val="22"/>
        </w:rPr>
        <w:t>条の</w:t>
      </w:r>
      <w:r w:rsidRPr="00DC3569">
        <w:rPr>
          <w:rFonts w:ascii="BIZ UDPゴシック" w:eastAsia="BIZ UDPゴシック" w:hAnsi="BIZ UDPゴシック"/>
          <w:sz w:val="22"/>
          <w:szCs w:val="22"/>
        </w:rPr>
        <w:t>2</w:t>
      </w:r>
      <w:r w:rsidRPr="00DC3569">
        <w:rPr>
          <w:rFonts w:ascii="BIZ UDPゴシック" w:eastAsia="BIZ UDPゴシック" w:hAnsi="BIZ UDPゴシック" w:hint="eastAsia"/>
          <w:sz w:val="22"/>
          <w:szCs w:val="22"/>
        </w:rPr>
        <w:t>に規定する譲渡および譲受けならびに合併および分割の認可の申請ならびに法第</w:t>
      </w:r>
      <w:r w:rsidRPr="00DC3569">
        <w:rPr>
          <w:rFonts w:ascii="BIZ UDPゴシック" w:eastAsia="BIZ UDPゴシック" w:hAnsi="BIZ UDPゴシック"/>
          <w:sz w:val="22"/>
          <w:szCs w:val="22"/>
        </w:rPr>
        <w:t>17</w:t>
      </w:r>
      <w:r w:rsidRPr="00DC3569">
        <w:rPr>
          <w:rFonts w:ascii="BIZ UDPゴシック" w:eastAsia="BIZ UDPゴシック" w:hAnsi="BIZ UDPゴシック" w:hint="eastAsia"/>
          <w:sz w:val="22"/>
          <w:szCs w:val="22"/>
        </w:rPr>
        <w:t>条の</w:t>
      </w:r>
      <w:r w:rsidRPr="00DC3569">
        <w:rPr>
          <w:rFonts w:ascii="BIZ UDPゴシック" w:eastAsia="BIZ UDPゴシック" w:hAnsi="BIZ UDPゴシック"/>
          <w:sz w:val="22"/>
          <w:szCs w:val="22"/>
        </w:rPr>
        <w:t>3</w:t>
      </w:r>
      <w:r w:rsidRPr="00DC3569">
        <w:rPr>
          <w:rFonts w:ascii="BIZ UDPゴシック" w:eastAsia="BIZ UDPゴシック" w:hAnsi="BIZ UDPゴシック" w:hint="eastAsia"/>
          <w:sz w:val="22"/>
          <w:szCs w:val="22"/>
        </w:rPr>
        <w:t>に規定する相続の認可の申請（以下「建設業許可の申請等」という。）に当たり、福井県</w:t>
      </w:r>
      <w:r w:rsidR="00975CBD" w:rsidRPr="00DC3569">
        <w:rPr>
          <w:rFonts w:ascii="BIZ UDPゴシック" w:eastAsia="BIZ UDPゴシック" w:hAnsi="BIZ UDPゴシック" w:hint="eastAsia"/>
          <w:sz w:val="22"/>
          <w:szCs w:val="22"/>
        </w:rPr>
        <w:t>の建設業許可担当部局</w:t>
      </w:r>
      <w:r w:rsidRPr="00DC3569">
        <w:rPr>
          <w:rFonts w:ascii="BIZ UDPゴシック" w:eastAsia="BIZ UDPゴシック" w:hAnsi="BIZ UDPゴシック" w:hint="eastAsia"/>
          <w:sz w:val="22"/>
          <w:szCs w:val="22"/>
        </w:rPr>
        <w:t>が、私の福井県への納税状況に関する情報を</w:t>
      </w:r>
      <w:r w:rsidR="00975CBD" w:rsidRPr="00DC3569">
        <w:rPr>
          <w:rFonts w:ascii="BIZ UDPゴシック" w:eastAsia="BIZ UDPゴシック" w:hAnsi="BIZ UDPゴシック" w:hint="eastAsia"/>
          <w:sz w:val="22"/>
          <w:szCs w:val="22"/>
        </w:rPr>
        <w:t>確認</w:t>
      </w:r>
      <w:r w:rsidRPr="00DC3569">
        <w:rPr>
          <w:rFonts w:ascii="BIZ UDPゴシック" w:eastAsia="BIZ UDPゴシック" w:hAnsi="BIZ UDPゴシック" w:hint="eastAsia"/>
          <w:sz w:val="22"/>
          <w:szCs w:val="22"/>
        </w:rPr>
        <w:t>することに同意します。</w:t>
      </w:r>
    </w:p>
    <w:p w14:paraId="07FB67DE" w14:textId="38C8CC89" w:rsidR="00E25F4A" w:rsidRPr="00DC3569" w:rsidRDefault="00E25F4A" w:rsidP="00E25F4A">
      <w:pPr>
        <w:wordWrap/>
        <w:spacing w:before="120" w:line="300" w:lineRule="exact"/>
        <w:rPr>
          <w:rFonts w:ascii="BIZ UDPゴシック" w:eastAsia="BIZ UDPゴシック" w:hAnsi="BIZ UDPゴシック" w:cs="Times New Roman"/>
          <w:sz w:val="20"/>
          <w:szCs w:val="20"/>
        </w:rPr>
      </w:pPr>
    </w:p>
    <w:p w14:paraId="52CC6106" w14:textId="04CDD3F5" w:rsidR="00E25F4A" w:rsidRDefault="00E25F4A" w:rsidP="00E25F4A">
      <w:pPr>
        <w:wordWrap/>
        <w:spacing w:before="120" w:line="300" w:lineRule="exact"/>
        <w:ind w:firstLineChars="100" w:firstLine="220"/>
        <w:rPr>
          <w:rFonts w:ascii="BIZ UDPゴシック" w:eastAsia="BIZ UDPゴシック" w:hAnsi="BIZ UDPゴシック" w:cs="Times New Roman"/>
          <w:sz w:val="22"/>
          <w:szCs w:val="22"/>
        </w:rPr>
      </w:pPr>
      <w:r w:rsidRPr="00DC3569">
        <w:rPr>
          <w:rFonts w:ascii="BIZ UDPゴシック" w:eastAsia="BIZ UDPゴシック" w:hAnsi="BIZ UDPゴシック" w:cs="Times New Roman" w:hint="eastAsia"/>
          <w:sz w:val="22"/>
          <w:szCs w:val="22"/>
        </w:rPr>
        <w:t xml:space="preserve">　　　　年　　　　月　　　　日</w:t>
      </w:r>
    </w:p>
    <w:p w14:paraId="6749167F" w14:textId="77777777" w:rsidR="00C537F9" w:rsidRPr="00DC3569" w:rsidRDefault="00C537F9" w:rsidP="00E25F4A">
      <w:pPr>
        <w:wordWrap/>
        <w:spacing w:before="120" w:line="300" w:lineRule="exact"/>
        <w:ind w:firstLineChars="100" w:firstLine="220"/>
        <w:rPr>
          <w:rFonts w:ascii="BIZ UDPゴシック" w:eastAsia="BIZ UDPゴシック" w:hAnsi="BIZ UDPゴシック" w:cs="Times New Roman"/>
          <w:sz w:val="22"/>
          <w:szCs w:val="22"/>
        </w:rPr>
      </w:pPr>
    </w:p>
    <w:p w14:paraId="05B317EC" w14:textId="77777777" w:rsidR="00E25F4A" w:rsidRPr="00DC3569" w:rsidRDefault="00E25F4A" w:rsidP="00E25F4A">
      <w:pPr>
        <w:wordWrap/>
        <w:spacing w:before="120" w:line="300" w:lineRule="exact"/>
        <w:rPr>
          <w:rFonts w:ascii="BIZ UDPゴシック" w:eastAsia="BIZ UDPゴシック" w:hAnsi="BIZ UDPゴシック" w:cs="Times New Roman"/>
          <w:sz w:val="22"/>
          <w:szCs w:val="22"/>
          <w:u w:val="single"/>
        </w:rPr>
      </w:pPr>
      <w:r w:rsidRPr="00DC3569">
        <w:rPr>
          <w:rFonts w:ascii="BIZ UDPゴシック" w:eastAsia="BIZ UDPゴシック" w:hAnsi="BIZ UDPゴシック" w:cs="Times New Roman" w:hint="eastAsia"/>
          <w:sz w:val="22"/>
          <w:szCs w:val="22"/>
        </w:rPr>
        <w:t xml:space="preserve">　　　　　　　　　　　　　　　　　　　住所（法人にあっては、本店の所在地）</w:t>
      </w:r>
    </w:p>
    <w:p w14:paraId="42A96C0F" w14:textId="79F104B0" w:rsidR="00E25F4A" w:rsidRDefault="00E25F4A" w:rsidP="00E25F4A">
      <w:pPr>
        <w:wordWrap/>
        <w:spacing w:before="120" w:line="300" w:lineRule="exact"/>
        <w:rPr>
          <w:rFonts w:ascii="BIZ UDPゴシック" w:eastAsia="BIZ UDPゴシック" w:hAnsi="BIZ UDPゴシック" w:cs="Times New Roman"/>
          <w:sz w:val="22"/>
          <w:szCs w:val="22"/>
        </w:rPr>
      </w:pPr>
    </w:p>
    <w:p w14:paraId="2E4DCC20" w14:textId="77777777" w:rsidR="00C537F9" w:rsidRPr="00DC3569" w:rsidRDefault="00C537F9" w:rsidP="00E25F4A">
      <w:pPr>
        <w:wordWrap/>
        <w:spacing w:before="120" w:line="300" w:lineRule="exact"/>
        <w:rPr>
          <w:rFonts w:ascii="BIZ UDPゴシック" w:eastAsia="BIZ UDPゴシック" w:hAnsi="BIZ UDPゴシック" w:cs="Times New Roman"/>
          <w:sz w:val="22"/>
          <w:szCs w:val="22"/>
        </w:rPr>
      </w:pPr>
    </w:p>
    <w:p w14:paraId="78A3658B" w14:textId="52251DA1" w:rsidR="00E25F4A" w:rsidRPr="00DC3569" w:rsidRDefault="00E25F4A" w:rsidP="073E42DC">
      <w:pPr>
        <w:wordWrap/>
        <w:spacing w:before="120" w:line="300" w:lineRule="exact"/>
        <w:rPr>
          <w:rFonts w:ascii="BIZ UDPゴシック" w:eastAsia="BIZ UDPゴシック" w:hAnsi="BIZ UDPゴシック" w:cs="Times New Roman"/>
          <w:sz w:val="22"/>
          <w:szCs w:val="22"/>
        </w:rPr>
      </w:pPr>
      <w:r w:rsidRPr="073E42DC">
        <w:rPr>
          <w:rFonts w:ascii="BIZ UDPゴシック" w:eastAsia="BIZ UDPゴシック" w:hAnsi="BIZ UDPゴシック" w:cs="Times New Roman"/>
          <w:sz w:val="22"/>
          <w:szCs w:val="22"/>
        </w:rPr>
        <w:t xml:space="preserve">　　　　　　　　　　　　　　　　　　　</w:t>
      </w:r>
      <w:r w:rsidR="00C63BAF">
        <w:rPr>
          <w:rFonts w:ascii="BIZ UDPゴシック" w:eastAsia="BIZ UDPゴシック" w:hAnsi="BIZ UDPゴシック" w:cs="Times New Roman"/>
          <w:sz w:val="22"/>
          <w:szCs w:val="22"/>
        </w:rPr>
        <w:ruby>
          <w:rubyPr>
            <w:rubyAlign w:val="distributeSpace"/>
            <w:hps w:val="11"/>
            <w:hpsRaise w:val="20"/>
            <w:hpsBaseText w:val="22"/>
            <w:lid w:val="ja-JP"/>
          </w:rubyPr>
          <w:rt>
            <w:r w:rsidR="00C63BAF" w:rsidRPr="00C63BAF">
              <w:rPr>
                <w:rFonts w:ascii="BIZ UDPゴシック" w:eastAsia="BIZ UDPゴシック" w:hAnsi="BIZ UDPゴシック" w:cs="Times New Roman"/>
                <w:sz w:val="11"/>
                <w:szCs w:val="22"/>
              </w:rPr>
              <w:t>フリガナ</w:t>
            </w:r>
          </w:rt>
          <w:rubyBase>
            <w:r w:rsidR="00C63BAF">
              <w:rPr>
                <w:rFonts w:ascii="BIZ UDPゴシック" w:eastAsia="BIZ UDPゴシック" w:hAnsi="BIZ UDPゴシック" w:cs="Times New Roman"/>
                <w:sz w:val="22"/>
                <w:szCs w:val="22"/>
              </w:rPr>
              <w:t>氏名</w:t>
            </w:r>
          </w:rubyBase>
        </w:ruby>
      </w:r>
      <w:r w:rsidRPr="073E42DC">
        <w:rPr>
          <w:rFonts w:ascii="BIZ UDPゴシック" w:eastAsia="BIZ UDPゴシック" w:hAnsi="BIZ UDPゴシック" w:cs="Times New Roman"/>
          <w:sz w:val="22"/>
          <w:szCs w:val="22"/>
        </w:rPr>
        <w:t>（</w:t>
      </w:r>
      <w:r w:rsidR="00C63BAF" w:rsidRPr="073E42DC">
        <w:rPr>
          <w:rFonts w:ascii="BIZ UDPゴシック" w:eastAsia="BIZ UDPゴシック" w:hAnsi="BIZ UDPゴシック" w:cs="Times New Roman"/>
          <w:sz w:val="22"/>
          <w:szCs w:val="22"/>
        </w:rPr>
        <w:t>法人</w:t>
      </w:r>
      <w:r w:rsidRPr="073E42DC">
        <w:rPr>
          <w:rFonts w:ascii="BIZ UDPゴシック" w:eastAsia="BIZ UDPゴシック" w:hAnsi="BIZ UDPゴシック" w:cs="Times New Roman"/>
          <w:sz w:val="22"/>
          <w:szCs w:val="22"/>
        </w:rPr>
        <w:t>にあっては、名称および代表者の</w:t>
      </w:r>
      <w:r w:rsidR="00975CBD" w:rsidRPr="073E42DC">
        <w:rPr>
          <w:rFonts w:ascii="BIZ UDPゴシック" w:eastAsia="BIZ UDPゴシック" w:hAnsi="BIZ UDPゴシック" w:cs="Times New Roman"/>
          <w:sz w:val="22"/>
          <w:szCs w:val="22"/>
        </w:rPr>
        <w:t>職</w:t>
      </w:r>
      <w:r w:rsidRPr="073E42DC">
        <w:rPr>
          <w:rFonts w:ascii="BIZ UDPゴシック" w:eastAsia="BIZ UDPゴシック" w:hAnsi="BIZ UDPゴシック" w:cs="Times New Roman"/>
          <w:sz w:val="22"/>
          <w:szCs w:val="22"/>
        </w:rPr>
        <w:t>・氏名）</w:t>
      </w:r>
    </w:p>
    <w:p w14:paraId="2F7B8D7E" w14:textId="799CA896" w:rsidR="00E25F4A" w:rsidRDefault="00E25F4A" w:rsidP="00E25F4A">
      <w:pPr>
        <w:wordWrap/>
        <w:spacing w:before="120" w:line="300" w:lineRule="exact"/>
        <w:rPr>
          <w:rFonts w:ascii="BIZ UDPゴシック" w:eastAsia="BIZ UDPゴシック" w:hAnsi="BIZ UDPゴシック" w:cs="Times New Roman"/>
          <w:sz w:val="22"/>
          <w:szCs w:val="22"/>
          <w:u w:val="single"/>
        </w:rPr>
      </w:pPr>
    </w:p>
    <w:p w14:paraId="09FC6ED8" w14:textId="77777777" w:rsidR="00C537F9" w:rsidRPr="00DC3569" w:rsidRDefault="00C537F9" w:rsidP="00E25F4A">
      <w:pPr>
        <w:wordWrap/>
        <w:spacing w:before="120" w:line="300" w:lineRule="exact"/>
        <w:rPr>
          <w:rFonts w:ascii="BIZ UDPゴシック" w:eastAsia="BIZ UDPゴシック" w:hAnsi="BIZ UDPゴシック" w:cs="Times New Roman"/>
          <w:sz w:val="22"/>
          <w:szCs w:val="22"/>
          <w:u w:val="single"/>
        </w:rPr>
      </w:pPr>
    </w:p>
    <w:p w14:paraId="5C90E9E5" w14:textId="77777777" w:rsidR="00E25F4A" w:rsidRPr="00DC3569" w:rsidRDefault="00E25F4A" w:rsidP="00E25F4A">
      <w:pPr>
        <w:wordWrap/>
        <w:spacing w:before="120" w:line="320" w:lineRule="exact"/>
        <w:rPr>
          <w:rFonts w:ascii="BIZ UDPゴシック" w:eastAsia="BIZ UDPゴシック" w:hAnsi="BIZ UDPゴシック" w:cs="Times New Roman"/>
          <w:sz w:val="22"/>
          <w:szCs w:val="22"/>
        </w:rPr>
      </w:pPr>
      <w:r w:rsidRPr="00DC3569">
        <w:rPr>
          <w:rFonts w:ascii="BIZ UDPゴシック" w:eastAsia="BIZ UDPゴシック" w:hAnsi="BIZ UDPゴシック" w:cs="Times New Roman" w:hint="eastAsia"/>
          <w:sz w:val="22"/>
          <w:szCs w:val="22"/>
        </w:rPr>
        <w:t>提供が必要な納税情報</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4347"/>
        <w:gridCol w:w="2504"/>
      </w:tblGrid>
      <w:tr w:rsidR="00DC3569" w:rsidRPr="00DC3569" w14:paraId="7892A139" w14:textId="77777777" w:rsidTr="00975CBD">
        <w:tc>
          <w:tcPr>
            <w:tcW w:w="6465" w:type="dxa"/>
            <w:gridSpan w:val="2"/>
            <w:shd w:val="clear" w:color="auto" w:fill="auto"/>
            <w:vAlign w:val="center"/>
          </w:tcPr>
          <w:p w14:paraId="3E69DC52" w14:textId="77777777" w:rsidR="00E25F4A" w:rsidRPr="00DC3569" w:rsidRDefault="00E25F4A">
            <w:pPr>
              <w:wordWrap/>
              <w:spacing w:before="120" w:line="320" w:lineRule="exact"/>
              <w:jc w:val="center"/>
              <w:rPr>
                <w:rFonts w:ascii="BIZ UDPゴシック" w:eastAsia="BIZ UDPゴシック" w:hAnsi="BIZ UDPゴシック" w:cs="Times New Roman"/>
                <w:sz w:val="22"/>
                <w:szCs w:val="22"/>
              </w:rPr>
            </w:pPr>
            <w:r w:rsidRPr="00DC3569">
              <w:rPr>
                <w:rFonts w:ascii="BIZ UDPゴシック" w:eastAsia="BIZ UDPゴシック" w:hAnsi="BIZ UDPゴシック" w:cs="Times New Roman" w:hint="eastAsia"/>
                <w:sz w:val="22"/>
                <w:szCs w:val="22"/>
              </w:rPr>
              <w:t>対象税目</w:t>
            </w:r>
          </w:p>
        </w:tc>
        <w:tc>
          <w:tcPr>
            <w:tcW w:w="2536" w:type="dxa"/>
            <w:shd w:val="clear" w:color="auto" w:fill="auto"/>
            <w:vAlign w:val="center"/>
          </w:tcPr>
          <w:p w14:paraId="7E35FF5D" w14:textId="77777777" w:rsidR="00E25F4A" w:rsidRPr="00DC3569" w:rsidRDefault="00E25F4A">
            <w:pPr>
              <w:wordWrap/>
              <w:spacing w:before="120" w:line="320" w:lineRule="exact"/>
              <w:jc w:val="center"/>
              <w:rPr>
                <w:rFonts w:ascii="BIZ UDPゴシック" w:eastAsia="BIZ UDPゴシック" w:hAnsi="BIZ UDPゴシック" w:cs="Times New Roman"/>
                <w:sz w:val="22"/>
                <w:szCs w:val="22"/>
              </w:rPr>
            </w:pPr>
            <w:r w:rsidRPr="00DC3569">
              <w:rPr>
                <w:rFonts w:ascii="BIZ UDPゴシック" w:eastAsia="BIZ UDPゴシック" w:hAnsi="BIZ UDPゴシック" w:cs="Times New Roman" w:hint="eastAsia"/>
                <w:sz w:val="22"/>
                <w:szCs w:val="22"/>
              </w:rPr>
              <w:t>確認事項</w:t>
            </w:r>
          </w:p>
        </w:tc>
      </w:tr>
      <w:tr w:rsidR="00DC3569" w:rsidRPr="00DC3569" w14:paraId="2B6FAABA" w14:textId="77777777" w:rsidTr="00C537F9">
        <w:trPr>
          <w:trHeight w:val="650"/>
        </w:trPr>
        <w:tc>
          <w:tcPr>
            <w:tcW w:w="2071" w:type="dxa"/>
            <w:shd w:val="clear" w:color="auto" w:fill="auto"/>
          </w:tcPr>
          <w:p w14:paraId="2C3FED16" w14:textId="77777777" w:rsidR="00E25F4A" w:rsidRPr="00DC3569" w:rsidRDefault="00E25F4A">
            <w:pPr>
              <w:wordWrap/>
              <w:spacing w:before="120" w:line="320" w:lineRule="exact"/>
              <w:rPr>
                <w:rFonts w:ascii="BIZ UDPゴシック" w:eastAsia="BIZ UDPゴシック" w:hAnsi="BIZ UDPゴシック" w:cs="Times New Roman"/>
                <w:sz w:val="22"/>
                <w:szCs w:val="22"/>
              </w:rPr>
            </w:pPr>
            <w:r w:rsidRPr="00DC3569">
              <w:rPr>
                <w:rFonts w:ascii="BIZ UDPゴシック" w:eastAsia="BIZ UDPゴシック" w:hAnsi="BIZ UDPゴシック" w:cs="Times New Roman" w:hint="eastAsia"/>
                <w:sz w:val="22"/>
                <w:szCs w:val="22"/>
              </w:rPr>
              <w:t>個人事業税</w:t>
            </w:r>
          </w:p>
        </w:tc>
        <w:tc>
          <w:tcPr>
            <w:tcW w:w="4394" w:type="dxa"/>
            <w:shd w:val="clear" w:color="auto" w:fill="auto"/>
          </w:tcPr>
          <w:p w14:paraId="2B7735B1" w14:textId="77777777" w:rsidR="00E25F4A" w:rsidRPr="00DC3569" w:rsidRDefault="00E25F4A">
            <w:pPr>
              <w:wordWrap/>
              <w:spacing w:before="120" w:line="320" w:lineRule="exact"/>
              <w:ind w:firstLineChars="200" w:firstLine="440"/>
              <w:rPr>
                <w:rFonts w:ascii="BIZ UDPゴシック" w:eastAsia="BIZ UDPゴシック" w:hAnsi="BIZ UDPゴシック" w:cs="Times New Roman"/>
                <w:sz w:val="22"/>
                <w:szCs w:val="22"/>
              </w:rPr>
            </w:pPr>
            <w:r w:rsidRPr="00DC3569">
              <w:rPr>
                <w:rFonts w:ascii="BIZ UDPゴシック" w:eastAsia="BIZ UDPゴシック" w:hAnsi="BIZ UDPゴシック" w:cs="Times New Roman" w:hint="eastAsia"/>
                <w:sz w:val="22"/>
                <w:szCs w:val="22"/>
              </w:rPr>
              <w:t>（　　　　）年所得分</w:t>
            </w:r>
          </w:p>
        </w:tc>
        <w:tc>
          <w:tcPr>
            <w:tcW w:w="2536" w:type="dxa"/>
            <w:vMerge w:val="restart"/>
            <w:shd w:val="clear" w:color="auto" w:fill="auto"/>
          </w:tcPr>
          <w:p w14:paraId="175392D5" w14:textId="36E02C61" w:rsidR="00E25F4A" w:rsidRDefault="00E25F4A">
            <w:pPr>
              <w:wordWrap/>
              <w:spacing w:before="120" w:line="320" w:lineRule="exact"/>
              <w:rPr>
                <w:rFonts w:ascii="BIZ UDPゴシック" w:eastAsia="BIZ UDPゴシック" w:hAnsi="BIZ UDPゴシック" w:cs="Times New Roman"/>
                <w:sz w:val="22"/>
                <w:szCs w:val="22"/>
              </w:rPr>
            </w:pPr>
          </w:p>
          <w:p w14:paraId="7C34AC73" w14:textId="77777777" w:rsidR="00E25F4A" w:rsidRPr="00DC3569" w:rsidRDefault="00E25F4A">
            <w:pPr>
              <w:wordWrap/>
              <w:spacing w:before="120" w:line="320" w:lineRule="exact"/>
              <w:rPr>
                <w:rFonts w:ascii="BIZ UDPゴシック" w:eastAsia="BIZ UDPゴシック" w:hAnsi="BIZ UDPゴシック" w:cs="Times New Roman"/>
                <w:sz w:val="22"/>
                <w:szCs w:val="22"/>
              </w:rPr>
            </w:pPr>
            <w:r w:rsidRPr="00DC3569">
              <w:rPr>
                <w:rFonts w:ascii="BIZ UDPゴシック" w:eastAsia="BIZ UDPゴシック" w:hAnsi="BIZ UDPゴシック" w:cs="Times New Roman" w:hint="eastAsia"/>
                <w:sz w:val="22"/>
                <w:szCs w:val="22"/>
              </w:rPr>
              <w:t>納付すべき額、納付した</w:t>
            </w:r>
          </w:p>
          <w:p w14:paraId="0BC8A507" w14:textId="77777777" w:rsidR="00E25F4A" w:rsidRPr="00DC3569" w:rsidRDefault="00E25F4A">
            <w:pPr>
              <w:wordWrap/>
              <w:spacing w:before="120" w:line="320" w:lineRule="exact"/>
              <w:rPr>
                <w:rFonts w:ascii="BIZ UDPゴシック" w:eastAsia="BIZ UDPゴシック" w:hAnsi="BIZ UDPゴシック" w:cs="Times New Roman"/>
                <w:sz w:val="22"/>
                <w:szCs w:val="22"/>
              </w:rPr>
            </w:pPr>
            <w:r w:rsidRPr="00DC3569">
              <w:rPr>
                <w:rFonts w:ascii="BIZ UDPゴシック" w:eastAsia="BIZ UDPゴシック" w:hAnsi="BIZ UDPゴシック" w:cs="Times New Roman" w:hint="eastAsia"/>
                <w:sz w:val="22"/>
                <w:szCs w:val="22"/>
              </w:rPr>
              <w:t>額および未納の額</w:t>
            </w:r>
          </w:p>
        </w:tc>
      </w:tr>
      <w:tr w:rsidR="008861D7" w:rsidRPr="00DC3569" w14:paraId="16B93785" w14:textId="77777777" w:rsidTr="00C537F9">
        <w:trPr>
          <w:trHeight w:val="1762"/>
        </w:trPr>
        <w:tc>
          <w:tcPr>
            <w:tcW w:w="2071" w:type="dxa"/>
            <w:shd w:val="clear" w:color="auto" w:fill="auto"/>
          </w:tcPr>
          <w:p w14:paraId="75F56959" w14:textId="77777777" w:rsidR="00E25F4A" w:rsidRPr="00DC3569" w:rsidRDefault="00E25F4A">
            <w:pPr>
              <w:wordWrap/>
              <w:spacing w:before="120" w:line="320" w:lineRule="exact"/>
              <w:rPr>
                <w:rFonts w:ascii="BIZ UDPゴシック" w:eastAsia="BIZ UDPゴシック" w:hAnsi="BIZ UDPゴシック" w:cs="Times New Roman"/>
                <w:sz w:val="22"/>
                <w:szCs w:val="22"/>
              </w:rPr>
            </w:pPr>
            <w:r w:rsidRPr="00DC3569">
              <w:rPr>
                <w:rFonts w:ascii="BIZ UDPゴシック" w:eastAsia="BIZ UDPゴシック" w:hAnsi="BIZ UDPゴシック" w:cs="Times New Roman" w:hint="eastAsia"/>
                <w:sz w:val="22"/>
                <w:szCs w:val="22"/>
              </w:rPr>
              <w:t>法人事業税・</w:t>
            </w:r>
          </w:p>
          <w:p w14:paraId="62D77BFB" w14:textId="77777777" w:rsidR="00E25F4A" w:rsidRPr="00DC3569" w:rsidRDefault="00E25F4A">
            <w:pPr>
              <w:wordWrap/>
              <w:spacing w:before="120" w:line="320" w:lineRule="exact"/>
              <w:rPr>
                <w:rFonts w:ascii="BIZ UDPゴシック" w:eastAsia="BIZ UDPゴシック" w:hAnsi="BIZ UDPゴシック" w:cs="Times New Roman"/>
                <w:sz w:val="22"/>
                <w:szCs w:val="22"/>
              </w:rPr>
            </w:pPr>
            <w:r w:rsidRPr="00DC3569">
              <w:rPr>
                <w:rFonts w:ascii="BIZ UDPゴシック" w:eastAsia="BIZ UDPゴシック" w:hAnsi="BIZ UDPゴシック" w:cs="Times New Roman" w:hint="eastAsia"/>
                <w:sz w:val="22"/>
                <w:szCs w:val="22"/>
              </w:rPr>
              <w:t>特別法人事業税・</w:t>
            </w:r>
          </w:p>
          <w:p w14:paraId="7FBC47BD" w14:textId="77777777" w:rsidR="00E25F4A" w:rsidRPr="00DC3569" w:rsidRDefault="00E25F4A">
            <w:pPr>
              <w:wordWrap/>
              <w:spacing w:before="120" w:line="320" w:lineRule="exact"/>
              <w:rPr>
                <w:rFonts w:ascii="BIZ UDPゴシック" w:eastAsia="BIZ UDPゴシック" w:hAnsi="BIZ UDPゴシック" w:cs="Times New Roman"/>
                <w:sz w:val="22"/>
                <w:szCs w:val="22"/>
              </w:rPr>
            </w:pPr>
            <w:r w:rsidRPr="00DC3569">
              <w:rPr>
                <w:rFonts w:ascii="BIZ UDPゴシック" w:eastAsia="BIZ UDPゴシック" w:hAnsi="BIZ UDPゴシック" w:cs="Times New Roman" w:hint="eastAsia"/>
                <w:sz w:val="22"/>
                <w:szCs w:val="22"/>
              </w:rPr>
              <w:t>地方法人特別税</w:t>
            </w:r>
          </w:p>
        </w:tc>
        <w:tc>
          <w:tcPr>
            <w:tcW w:w="4394" w:type="dxa"/>
            <w:shd w:val="clear" w:color="auto" w:fill="auto"/>
          </w:tcPr>
          <w:p w14:paraId="75190BA7" w14:textId="77777777" w:rsidR="00E25F4A" w:rsidRPr="00DC3569" w:rsidRDefault="00E25F4A">
            <w:pPr>
              <w:wordWrap/>
              <w:spacing w:before="120" w:line="320" w:lineRule="exact"/>
              <w:ind w:firstLineChars="200" w:firstLine="440"/>
              <w:rPr>
                <w:rFonts w:ascii="BIZ UDPゴシック" w:eastAsia="BIZ UDPゴシック" w:hAnsi="BIZ UDPゴシック" w:cs="Times New Roman"/>
                <w:sz w:val="22"/>
                <w:szCs w:val="22"/>
              </w:rPr>
            </w:pPr>
          </w:p>
          <w:p w14:paraId="5CE0F862" w14:textId="77777777" w:rsidR="00E25F4A" w:rsidRPr="00DC3569" w:rsidRDefault="00E25F4A">
            <w:pPr>
              <w:wordWrap/>
              <w:spacing w:before="120" w:line="320" w:lineRule="exact"/>
              <w:ind w:firstLineChars="200" w:firstLine="440"/>
              <w:rPr>
                <w:rFonts w:ascii="BIZ UDPゴシック" w:eastAsia="BIZ UDPゴシック" w:hAnsi="BIZ UDPゴシック" w:cs="Times New Roman"/>
                <w:sz w:val="22"/>
                <w:szCs w:val="22"/>
              </w:rPr>
            </w:pPr>
            <w:r w:rsidRPr="00DC3569">
              <w:rPr>
                <w:rFonts w:ascii="BIZ UDPゴシック" w:eastAsia="BIZ UDPゴシック" w:hAnsi="BIZ UDPゴシック" w:cs="Times New Roman" w:hint="eastAsia"/>
                <w:sz w:val="22"/>
                <w:szCs w:val="22"/>
              </w:rPr>
              <w:t>（　　　年　　月　　日）事業年度終了分</w:t>
            </w:r>
          </w:p>
        </w:tc>
        <w:tc>
          <w:tcPr>
            <w:tcW w:w="2536" w:type="dxa"/>
            <w:vMerge/>
            <w:shd w:val="clear" w:color="auto" w:fill="auto"/>
          </w:tcPr>
          <w:p w14:paraId="3DA5A50A" w14:textId="77777777" w:rsidR="00E25F4A" w:rsidRPr="00DC3569" w:rsidRDefault="00E25F4A">
            <w:pPr>
              <w:wordWrap/>
              <w:spacing w:before="120" w:line="320" w:lineRule="exact"/>
              <w:rPr>
                <w:rFonts w:ascii="BIZ UDPゴシック" w:eastAsia="BIZ UDPゴシック" w:hAnsi="BIZ UDPゴシック" w:cs="Times New Roman"/>
                <w:sz w:val="22"/>
                <w:szCs w:val="22"/>
              </w:rPr>
            </w:pPr>
          </w:p>
        </w:tc>
      </w:tr>
    </w:tbl>
    <w:p w14:paraId="5A939659" w14:textId="77777777" w:rsidR="00E25F4A" w:rsidRPr="00DC3569" w:rsidRDefault="00E25F4A" w:rsidP="00E25F4A">
      <w:pPr>
        <w:wordWrap/>
        <w:spacing w:before="120" w:line="320" w:lineRule="exact"/>
        <w:rPr>
          <w:rFonts w:ascii="BIZ UDPゴシック" w:eastAsia="BIZ UDPゴシック" w:hAnsi="BIZ UDPゴシック" w:cs="Times New Roman"/>
          <w:sz w:val="22"/>
          <w:szCs w:val="22"/>
        </w:rPr>
      </w:pPr>
    </w:p>
    <w:p w14:paraId="15221DBF" w14:textId="1E936692" w:rsidR="00DC3569" w:rsidRDefault="00926629" w:rsidP="00DC3569">
      <w:pPr>
        <w:wordWrap/>
        <w:spacing w:before="120" w:line="320" w:lineRule="exact"/>
        <w:ind w:right="880"/>
        <w:rPr>
          <w:rFonts w:ascii="BIZ UDPゴシック" w:eastAsia="BIZ UDPゴシック" w:hAnsi="BIZ UDPゴシック" w:cs="Times New Roman"/>
          <w:sz w:val="22"/>
          <w:szCs w:val="22"/>
          <w:u w:val="single"/>
        </w:rPr>
      </w:pPr>
      <w:r>
        <w:rPr>
          <w:rFonts w:ascii="BIZ UDPゴシック" w:eastAsia="BIZ UDPゴシック" w:hAnsi="BIZ UDPゴシック" w:cs="Times New Roman"/>
          <w:noProof/>
          <w:sz w:val="22"/>
          <w:szCs w:val="22"/>
          <w:u w:val="single"/>
        </w:rPr>
        <mc:AlternateContent>
          <mc:Choice Requires="wps">
            <w:drawing>
              <wp:anchor distT="0" distB="0" distL="114300" distR="114300" simplePos="0" relativeHeight="251658246" behindDoc="0" locked="0" layoutInCell="1" allowOverlap="1" wp14:anchorId="064E54E9" wp14:editId="790EBDDB">
                <wp:simplePos x="0" y="0"/>
                <wp:positionH relativeFrom="column">
                  <wp:posOffset>42545</wp:posOffset>
                </wp:positionH>
                <wp:positionV relativeFrom="paragraph">
                  <wp:posOffset>206375</wp:posOffset>
                </wp:positionV>
                <wp:extent cx="5734050" cy="1657350"/>
                <wp:effectExtent l="0" t="0" r="19050" b="19050"/>
                <wp:wrapNone/>
                <wp:docPr id="792069865" name="正方形/長方形 792069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657350"/>
                        </a:xfrm>
                        <a:prstGeom prst="rect">
                          <a:avLst/>
                        </a:prstGeom>
                        <a:solidFill>
                          <a:srgbClr val="FFFFFF"/>
                        </a:solidFill>
                        <a:ln w="9525">
                          <a:solidFill>
                            <a:srgbClr val="000000"/>
                          </a:solidFill>
                          <a:miter lim="800000"/>
                          <a:headEnd/>
                          <a:tailEnd/>
                        </a:ln>
                      </wps:spPr>
                      <wps:txbx>
                        <w:txbxContent>
                          <w:p w14:paraId="620C1E93" w14:textId="77777777" w:rsidR="00DC3569" w:rsidRDefault="00DC3569" w:rsidP="00DC3569">
                            <w:pPr>
                              <w:wordWrap/>
                              <w:spacing w:line="32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＊納税状況の提供に関する事項</w:t>
                            </w:r>
                          </w:p>
                          <w:p w14:paraId="05FDE9DD" w14:textId="77777777" w:rsidR="00DC3569" w:rsidRPr="00DC3569" w:rsidRDefault="00DC3569" w:rsidP="00C537F9">
                            <w:pPr>
                              <w:wordWrap/>
                              <w:spacing w:before="120" w:line="400" w:lineRule="exact"/>
                              <w:ind w:firstLineChars="100" w:firstLine="220"/>
                              <w:rPr>
                                <w:rFonts w:ascii="BIZ UDPゴシック" w:eastAsia="BIZ UDPゴシック" w:hAnsi="BIZ UDPゴシック" w:cs="Times New Roman"/>
                                <w:sz w:val="22"/>
                                <w:szCs w:val="22"/>
                              </w:rPr>
                            </w:pPr>
                            <w:r>
                              <w:rPr>
                                <w:rFonts w:ascii="BIZ UDPゴシック" w:eastAsia="BIZ UDPゴシック" w:hAnsi="BIZ UDPゴシック" w:hint="eastAsia"/>
                                <w:sz w:val="22"/>
                                <w:szCs w:val="22"/>
                              </w:rPr>
                              <w:t>本同意書に基づき提供</w:t>
                            </w:r>
                            <w:r w:rsidRPr="00DC3569">
                              <w:rPr>
                                <w:rFonts w:ascii="BIZ UDPゴシック" w:eastAsia="BIZ UDPゴシック" w:hAnsi="BIZ UDPゴシック" w:hint="eastAsia"/>
                                <w:sz w:val="22"/>
                                <w:szCs w:val="22"/>
                              </w:rPr>
                              <w:t>された納税状況に関する情報は、福井県への建設業許可の申請等に当たり、</w:t>
                            </w:r>
                            <w:r w:rsidRPr="00DC3569">
                              <w:rPr>
                                <w:rFonts w:ascii="BIZ UDPゴシック" w:eastAsia="BIZ UDPゴシック" w:hAnsi="BIZ UDPゴシック" w:cs="Times New Roman" w:hint="eastAsia"/>
                                <w:sz w:val="22"/>
                                <w:szCs w:val="22"/>
                              </w:rPr>
                              <w:t>建設業法施行規則（昭和</w:t>
                            </w:r>
                            <w:r w:rsidRPr="00DC3569">
                              <w:rPr>
                                <w:rFonts w:ascii="BIZ UDPゴシック" w:eastAsia="BIZ UDPゴシック" w:hAnsi="BIZ UDPゴシック" w:cs="Times New Roman"/>
                                <w:sz w:val="22"/>
                                <w:szCs w:val="22"/>
                              </w:rPr>
                              <w:t>24</w:t>
                            </w:r>
                            <w:r w:rsidRPr="00DC3569">
                              <w:rPr>
                                <w:rFonts w:ascii="BIZ UDPゴシック" w:eastAsia="BIZ UDPゴシック" w:hAnsi="BIZ UDPゴシック" w:cs="Times New Roman" w:hint="eastAsia"/>
                                <w:sz w:val="22"/>
                                <w:szCs w:val="22"/>
                              </w:rPr>
                              <w:t>年建設省令第</w:t>
                            </w:r>
                            <w:r w:rsidRPr="00DC3569">
                              <w:rPr>
                                <w:rFonts w:ascii="BIZ UDPゴシック" w:eastAsia="BIZ UDPゴシック" w:hAnsi="BIZ UDPゴシック" w:cs="Times New Roman"/>
                                <w:sz w:val="22"/>
                                <w:szCs w:val="22"/>
                              </w:rPr>
                              <w:t>14</w:t>
                            </w:r>
                            <w:r w:rsidRPr="00DC3569">
                              <w:rPr>
                                <w:rFonts w:ascii="BIZ UDPゴシック" w:eastAsia="BIZ UDPゴシック" w:hAnsi="BIZ UDPゴシック" w:cs="Times New Roman" w:hint="eastAsia"/>
                                <w:sz w:val="22"/>
                                <w:szCs w:val="22"/>
                              </w:rPr>
                              <w:t>号）第</w:t>
                            </w:r>
                            <w:r w:rsidRPr="00DC3569">
                              <w:rPr>
                                <w:rFonts w:ascii="BIZ UDPゴシック" w:eastAsia="BIZ UDPゴシック" w:hAnsi="BIZ UDPゴシック" w:cs="Times New Roman"/>
                                <w:sz w:val="22"/>
                                <w:szCs w:val="22"/>
                              </w:rPr>
                              <w:t>4</w:t>
                            </w:r>
                            <w:r w:rsidRPr="00DC3569">
                              <w:rPr>
                                <w:rFonts w:ascii="BIZ UDPゴシック" w:eastAsia="BIZ UDPゴシック" w:hAnsi="BIZ UDPゴシック" w:cs="Times New Roman" w:hint="eastAsia"/>
                                <w:sz w:val="22"/>
                                <w:szCs w:val="22"/>
                              </w:rPr>
                              <w:t>条第</w:t>
                            </w:r>
                            <w:r w:rsidRPr="00DC3569">
                              <w:rPr>
                                <w:rFonts w:ascii="BIZ UDPゴシック" w:eastAsia="BIZ UDPゴシック" w:hAnsi="BIZ UDPゴシック" w:cs="Times New Roman"/>
                                <w:sz w:val="22"/>
                                <w:szCs w:val="22"/>
                              </w:rPr>
                              <w:t>4</w:t>
                            </w:r>
                            <w:r w:rsidRPr="00DC3569">
                              <w:rPr>
                                <w:rFonts w:ascii="BIZ UDPゴシック" w:eastAsia="BIZ UDPゴシック" w:hAnsi="BIZ UDPゴシック" w:cs="Times New Roman" w:hint="eastAsia"/>
                                <w:sz w:val="22"/>
                                <w:szCs w:val="22"/>
                              </w:rPr>
                              <w:t>項、第</w:t>
                            </w:r>
                            <w:r w:rsidRPr="00DC3569">
                              <w:rPr>
                                <w:rFonts w:ascii="BIZ UDPゴシック" w:eastAsia="BIZ UDPゴシック" w:hAnsi="BIZ UDPゴシック" w:cs="Times New Roman"/>
                                <w:sz w:val="22"/>
                                <w:szCs w:val="22"/>
                              </w:rPr>
                              <w:t>10</w:t>
                            </w:r>
                            <w:r w:rsidRPr="00DC3569">
                              <w:rPr>
                                <w:rFonts w:ascii="BIZ UDPゴシック" w:eastAsia="BIZ UDPゴシック" w:hAnsi="BIZ UDPゴシック" w:cs="Times New Roman" w:hint="eastAsia"/>
                                <w:sz w:val="22"/>
                                <w:szCs w:val="22"/>
                              </w:rPr>
                              <w:t>条第</w:t>
                            </w:r>
                            <w:r w:rsidRPr="00DC3569">
                              <w:rPr>
                                <w:rFonts w:ascii="BIZ UDPゴシック" w:eastAsia="BIZ UDPゴシック" w:hAnsi="BIZ UDPゴシック" w:cs="Times New Roman"/>
                                <w:sz w:val="22"/>
                                <w:szCs w:val="22"/>
                              </w:rPr>
                              <w:t>3</w:t>
                            </w:r>
                            <w:r w:rsidRPr="00DC3569">
                              <w:rPr>
                                <w:rFonts w:ascii="BIZ UDPゴシック" w:eastAsia="BIZ UDPゴシック" w:hAnsi="BIZ UDPゴシック" w:cs="Times New Roman" w:hint="eastAsia"/>
                                <w:sz w:val="22"/>
                                <w:szCs w:val="22"/>
                              </w:rPr>
                              <w:t>項、第</w:t>
                            </w:r>
                            <w:r w:rsidRPr="00DC3569">
                              <w:rPr>
                                <w:rFonts w:ascii="BIZ UDPゴシック" w:eastAsia="BIZ UDPゴシック" w:hAnsi="BIZ UDPゴシック" w:cs="Times New Roman"/>
                                <w:sz w:val="22"/>
                                <w:szCs w:val="22"/>
                              </w:rPr>
                              <w:t>13</w:t>
                            </w:r>
                            <w:r w:rsidRPr="00DC3569">
                              <w:rPr>
                                <w:rFonts w:ascii="BIZ UDPゴシック" w:eastAsia="BIZ UDPゴシック" w:hAnsi="BIZ UDPゴシック" w:cs="Times New Roman" w:hint="eastAsia"/>
                                <w:sz w:val="22"/>
                                <w:szCs w:val="22"/>
                              </w:rPr>
                              <w:t>条の</w:t>
                            </w:r>
                            <w:r w:rsidRPr="00DC3569">
                              <w:rPr>
                                <w:rFonts w:ascii="BIZ UDPゴシック" w:eastAsia="BIZ UDPゴシック" w:hAnsi="BIZ UDPゴシック" w:cs="Times New Roman"/>
                                <w:sz w:val="22"/>
                                <w:szCs w:val="22"/>
                              </w:rPr>
                              <w:t>2</w:t>
                            </w:r>
                            <w:r w:rsidRPr="00DC3569">
                              <w:rPr>
                                <w:rFonts w:ascii="BIZ UDPゴシック" w:eastAsia="BIZ UDPゴシック" w:hAnsi="BIZ UDPゴシック" w:cs="Times New Roman" w:hint="eastAsia"/>
                                <w:sz w:val="22"/>
                                <w:szCs w:val="22"/>
                              </w:rPr>
                              <w:t>第</w:t>
                            </w:r>
                            <w:r w:rsidRPr="00DC3569">
                              <w:rPr>
                                <w:rFonts w:ascii="BIZ UDPゴシック" w:eastAsia="BIZ UDPゴシック" w:hAnsi="BIZ UDPゴシック" w:cs="Times New Roman"/>
                                <w:sz w:val="22"/>
                                <w:szCs w:val="22"/>
                              </w:rPr>
                              <w:t>8</w:t>
                            </w:r>
                            <w:r w:rsidRPr="00DC3569">
                              <w:rPr>
                                <w:rFonts w:ascii="BIZ UDPゴシック" w:eastAsia="BIZ UDPゴシック" w:hAnsi="BIZ UDPゴシック" w:cs="Times New Roman" w:hint="eastAsia"/>
                                <w:sz w:val="22"/>
                                <w:szCs w:val="22"/>
                              </w:rPr>
                              <w:t>項または第</w:t>
                            </w:r>
                            <w:r w:rsidRPr="00DC3569">
                              <w:rPr>
                                <w:rFonts w:ascii="BIZ UDPゴシック" w:eastAsia="BIZ UDPゴシック" w:hAnsi="BIZ UDPゴシック" w:cs="Times New Roman"/>
                                <w:sz w:val="22"/>
                                <w:szCs w:val="22"/>
                              </w:rPr>
                              <w:t>13</w:t>
                            </w:r>
                            <w:r w:rsidRPr="00DC3569">
                              <w:rPr>
                                <w:rFonts w:ascii="BIZ UDPゴシック" w:eastAsia="BIZ UDPゴシック" w:hAnsi="BIZ UDPゴシック" w:cs="Times New Roman" w:hint="eastAsia"/>
                                <w:sz w:val="22"/>
                                <w:szCs w:val="22"/>
                              </w:rPr>
                              <w:t>条の</w:t>
                            </w:r>
                            <w:r w:rsidRPr="00DC3569">
                              <w:rPr>
                                <w:rFonts w:ascii="BIZ UDPゴシック" w:eastAsia="BIZ UDPゴシック" w:hAnsi="BIZ UDPゴシック" w:cs="Times New Roman"/>
                                <w:sz w:val="22"/>
                                <w:szCs w:val="22"/>
                              </w:rPr>
                              <w:t>3</w:t>
                            </w:r>
                            <w:r w:rsidRPr="00DC3569">
                              <w:rPr>
                                <w:rFonts w:ascii="BIZ UDPゴシック" w:eastAsia="BIZ UDPゴシック" w:hAnsi="BIZ UDPゴシック" w:cs="Times New Roman" w:hint="eastAsia"/>
                                <w:sz w:val="22"/>
                                <w:szCs w:val="22"/>
                              </w:rPr>
                              <w:t>第</w:t>
                            </w:r>
                            <w:r w:rsidRPr="00DC3569">
                              <w:rPr>
                                <w:rFonts w:ascii="BIZ UDPゴシック" w:eastAsia="BIZ UDPゴシック" w:hAnsi="BIZ UDPゴシック" w:cs="Times New Roman"/>
                                <w:sz w:val="22"/>
                                <w:szCs w:val="22"/>
                              </w:rPr>
                              <w:t>6</w:t>
                            </w:r>
                            <w:r w:rsidRPr="00DC3569">
                              <w:rPr>
                                <w:rFonts w:ascii="BIZ UDPゴシック" w:eastAsia="BIZ UDPゴシック" w:hAnsi="BIZ UDPゴシック" w:cs="Times New Roman" w:hint="eastAsia"/>
                                <w:sz w:val="22"/>
                                <w:szCs w:val="22"/>
                              </w:rPr>
                              <w:t>項の規定に基づき、福井県の建設業許可担当部局が　　　　　その業務の遂行に必要な範囲内の情報に限るとともに、提供された情報は当該業務に係る事務以外には使用いたしません。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E54E9" id="正方形/長方形 792069865" o:spid="_x0000_s1026" style="position:absolute;left:0;text-align:left;margin-left:3.35pt;margin-top:16.25pt;width:451.5pt;height:13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">
                <v:textbox inset="5.85pt,.7pt,5.85pt,.7pt">
                  <w:txbxContent>
                    <w:p w14:paraId="620C1E93" w14:textId="77777777" w:rsidR="00DC3569" w:rsidRDefault="00DC3569" w:rsidP="00DC3569">
                      <w:pPr>
                        <w:wordWrap/>
                        <w:spacing w:line="32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＊納税状況の提供に関する事項</w:t>
                      </w:r>
                    </w:p>
                    <w:p w14:paraId="05FDE9DD" w14:textId="77777777" w:rsidR="00DC3569" w:rsidRPr="00DC3569" w:rsidRDefault="00DC3569" w:rsidP="00C537F9">
                      <w:pPr>
                        <w:wordWrap/>
                        <w:spacing w:before="120" w:line="400" w:lineRule="exact"/>
                        <w:ind w:firstLineChars="100" w:firstLine="220"/>
                        <w:rPr>
                          <w:rFonts w:ascii="BIZ UDPゴシック" w:eastAsia="BIZ UDPゴシック" w:hAnsi="BIZ UDPゴシック" w:cs="Times New Roman"/>
                          <w:sz w:val="22"/>
                          <w:szCs w:val="22"/>
                        </w:rPr>
                      </w:pPr>
                      <w:r>
                        <w:rPr>
                          <w:rFonts w:ascii="BIZ UDPゴシック" w:eastAsia="BIZ UDPゴシック" w:hAnsi="BIZ UDPゴシック" w:hint="eastAsia"/>
                          <w:sz w:val="22"/>
                          <w:szCs w:val="22"/>
                        </w:rPr>
                        <w:t>本同意書に基づき提供</w:t>
                      </w:r>
                      <w:r w:rsidRPr="00DC3569">
                        <w:rPr>
                          <w:rFonts w:ascii="BIZ UDPゴシック" w:eastAsia="BIZ UDPゴシック" w:hAnsi="BIZ UDPゴシック" w:hint="eastAsia"/>
                          <w:sz w:val="22"/>
                          <w:szCs w:val="22"/>
                        </w:rPr>
                        <w:t>された納税状況に関する情報は、福井県への建設業許可の申請等に当たり、</w:t>
                      </w:r>
                      <w:r w:rsidRPr="00DC3569">
                        <w:rPr>
                          <w:rFonts w:ascii="BIZ UDPゴシック" w:eastAsia="BIZ UDPゴシック" w:hAnsi="BIZ UDPゴシック" w:cs="Times New Roman" w:hint="eastAsia"/>
                          <w:sz w:val="22"/>
                          <w:szCs w:val="22"/>
                        </w:rPr>
                        <w:t>建設業法施行規則（昭和</w:t>
                      </w:r>
                      <w:r w:rsidRPr="00DC3569">
                        <w:rPr>
                          <w:rFonts w:ascii="BIZ UDPゴシック" w:eastAsia="BIZ UDPゴシック" w:hAnsi="BIZ UDPゴシック" w:cs="Times New Roman"/>
                          <w:sz w:val="22"/>
                          <w:szCs w:val="22"/>
                        </w:rPr>
                        <w:t>24</w:t>
                      </w:r>
                      <w:r w:rsidRPr="00DC3569">
                        <w:rPr>
                          <w:rFonts w:ascii="BIZ UDPゴシック" w:eastAsia="BIZ UDPゴシック" w:hAnsi="BIZ UDPゴシック" w:cs="Times New Roman" w:hint="eastAsia"/>
                          <w:sz w:val="22"/>
                          <w:szCs w:val="22"/>
                        </w:rPr>
                        <w:t>年建設省令第</w:t>
                      </w:r>
                      <w:r w:rsidRPr="00DC3569">
                        <w:rPr>
                          <w:rFonts w:ascii="BIZ UDPゴシック" w:eastAsia="BIZ UDPゴシック" w:hAnsi="BIZ UDPゴシック" w:cs="Times New Roman"/>
                          <w:sz w:val="22"/>
                          <w:szCs w:val="22"/>
                        </w:rPr>
                        <w:t>14</w:t>
                      </w:r>
                      <w:r w:rsidRPr="00DC3569">
                        <w:rPr>
                          <w:rFonts w:ascii="BIZ UDPゴシック" w:eastAsia="BIZ UDPゴシック" w:hAnsi="BIZ UDPゴシック" w:cs="Times New Roman" w:hint="eastAsia"/>
                          <w:sz w:val="22"/>
                          <w:szCs w:val="22"/>
                        </w:rPr>
                        <w:t>号）第</w:t>
                      </w:r>
                      <w:r w:rsidRPr="00DC3569">
                        <w:rPr>
                          <w:rFonts w:ascii="BIZ UDPゴシック" w:eastAsia="BIZ UDPゴシック" w:hAnsi="BIZ UDPゴシック" w:cs="Times New Roman"/>
                          <w:sz w:val="22"/>
                          <w:szCs w:val="22"/>
                        </w:rPr>
                        <w:t>4</w:t>
                      </w:r>
                      <w:r w:rsidRPr="00DC3569">
                        <w:rPr>
                          <w:rFonts w:ascii="BIZ UDPゴシック" w:eastAsia="BIZ UDPゴシック" w:hAnsi="BIZ UDPゴシック" w:cs="Times New Roman" w:hint="eastAsia"/>
                          <w:sz w:val="22"/>
                          <w:szCs w:val="22"/>
                        </w:rPr>
                        <w:t>条第</w:t>
                      </w:r>
                      <w:r w:rsidRPr="00DC3569">
                        <w:rPr>
                          <w:rFonts w:ascii="BIZ UDPゴシック" w:eastAsia="BIZ UDPゴシック" w:hAnsi="BIZ UDPゴシック" w:cs="Times New Roman"/>
                          <w:sz w:val="22"/>
                          <w:szCs w:val="22"/>
                        </w:rPr>
                        <w:t>4</w:t>
                      </w:r>
                      <w:r w:rsidRPr="00DC3569">
                        <w:rPr>
                          <w:rFonts w:ascii="BIZ UDPゴシック" w:eastAsia="BIZ UDPゴシック" w:hAnsi="BIZ UDPゴシック" w:cs="Times New Roman" w:hint="eastAsia"/>
                          <w:sz w:val="22"/>
                          <w:szCs w:val="22"/>
                        </w:rPr>
                        <w:t>項、第</w:t>
                      </w:r>
                      <w:r w:rsidRPr="00DC3569">
                        <w:rPr>
                          <w:rFonts w:ascii="BIZ UDPゴシック" w:eastAsia="BIZ UDPゴシック" w:hAnsi="BIZ UDPゴシック" w:cs="Times New Roman"/>
                          <w:sz w:val="22"/>
                          <w:szCs w:val="22"/>
                        </w:rPr>
                        <w:t>10</w:t>
                      </w:r>
                      <w:r w:rsidRPr="00DC3569">
                        <w:rPr>
                          <w:rFonts w:ascii="BIZ UDPゴシック" w:eastAsia="BIZ UDPゴシック" w:hAnsi="BIZ UDPゴシック" w:cs="Times New Roman" w:hint="eastAsia"/>
                          <w:sz w:val="22"/>
                          <w:szCs w:val="22"/>
                        </w:rPr>
                        <w:t>条第</w:t>
                      </w:r>
                      <w:r w:rsidRPr="00DC3569">
                        <w:rPr>
                          <w:rFonts w:ascii="BIZ UDPゴシック" w:eastAsia="BIZ UDPゴシック" w:hAnsi="BIZ UDPゴシック" w:cs="Times New Roman"/>
                          <w:sz w:val="22"/>
                          <w:szCs w:val="22"/>
                        </w:rPr>
                        <w:t>3</w:t>
                      </w:r>
                      <w:r w:rsidRPr="00DC3569">
                        <w:rPr>
                          <w:rFonts w:ascii="BIZ UDPゴシック" w:eastAsia="BIZ UDPゴシック" w:hAnsi="BIZ UDPゴシック" w:cs="Times New Roman" w:hint="eastAsia"/>
                          <w:sz w:val="22"/>
                          <w:szCs w:val="22"/>
                        </w:rPr>
                        <w:t>項、第</w:t>
                      </w:r>
                      <w:r w:rsidRPr="00DC3569">
                        <w:rPr>
                          <w:rFonts w:ascii="BIZ UDPゴシック" w:eastAsia="BIZ UDPゴシック" w:hAnsi="BIZ UDPゴシック" w:cs="Times New Roman"/>
                          <w:sz w:val="22"/>
                          <w:szCs w:val="22"/>
                        </w:rPr>
                        <w:t>13</w:t>
                      </w:r>
                      <w:r w:rsidRPr="00DC3569">
                        <w:rPr>
                          <w:rFonts w:ascii="BIZ UDPゴシック" w:eastAsia="BIZ UDPゴシック" w:hAnsi="BIZ UDPゴシック" w:cs="Times New Roman" w:hint="eastAsia"/>
                          <w:sz w:val="22"/>
                          <w:szCs w:val="22"/>
                        </w:rPr>
                        <w:t>条の</w:t>
                      </w:r>
                      <w:r w:rsidRPr="00DC3569">
                        <w:rPr>
                          <w:rFonts w:ascii="BIZ UDPゴシック" w:eastAsia="BIZ UDPゴシック" w:hAnsi="BIZ UDPゴシック" w:cs="Times New Roman"/>
                          <w:sz w:val="22"/>
                          <w:szCs w:val="22"/>
                        </w:rPr>
                        <w:t>2</w:t>
                      </w:r>
                      <w:r w:rsidRPr="00DC3569">
                        <w:rPr>
                          <w:rFonts w:ascii="BIZ UDPゴシック" w:eastAsia="BIZ UDPゴシック" w:hAnsi="BIZ UDPゴシック" w:cs="Times New Roman" w:hint="eastAsia"/>
                          <w:sz w:val="22"/>
                          <w:szCs w:val="22"/>
                        </w:rPr>
                        <w:t>第</w:t>
                      </w:r>
                      <w:r w:rsidRPr="00DC3569">
                        <w:rPr>
                          <w:rFonts w:ascii="BIZ UDPゴシック" w:eastAsia="BIZ UDPゴシック" w:hAnsi="BIZ UDPゴシック" w:cs="Times New Roman"/>
                          <w:sz w:val="22"/>
                          <w:szCs w:val="22"/>
                        </w:rPr>
                        <w:t>8</w:t>
                      </w:r>
                      <w:r w:rsidRPr="00DC3569">
                        <w:rPr>
                          <w:rFonts w:ascii="BIZ UDPゴシック" w:eastAsia="BIZ UDPゴシック" w:hAnsi="BIZ UDPゴシック" w:cs="Times New Roman" w:hint="eastAsia"/>
                          <w:sz w:val="22"/>
                          <w:szCs w:val="22"/>
                        </w:rPr>
                        <w:t>項または第</w:t>
                      </w:r>
                      <w:r w:rsidRPr="00DC3569">
                        <w:rPr>
                          <w:rFonts w:ascii="BIZ UDPゴシック" w:eastAsia="BIZ UDPゴシック" w:hAnsi="BIZ UDPゴシック" w:cs="Times New Roman"/>
                          <w:sz w:val="22"/>
                          <w:szCs w:val="22"/>
                        </w:rPr>
                        <w:t>13</w:t>
                      </w:r>
                      <w:r w:rsidRPr="00DC3569">
                        <w:rPr>
                          <w:rFonts w:ascii="BIZ UDPゴシック" w:eastAsia="BIZ UDPゴシック" w:hAnsi="BIZ UDPゴシック" w:cs="Times New Roman" w:hint="eastAsia"/>
                          <w:sz w:val="22"/>
                          <w:szCs w:val="22"/>
                        </w:rPr>
                        <w:t>条の</w:t>
                      </w:r>
                      <w:r w:rsidRPr="00DC3569">
                        <w:rPr>
                          <w:rFonts w:ascii="BIZ UDPゴシック" w:eastAsia="BIZ UDPゴシック" w:hAnsi="BIZ UDPゴシック" w:cs="Times New Roman"/>
                          <w:sz w:val="22"/>
                          <w:szCs w:val="22"/>
                        </w:rPr>
                        <w:t>3</w:t>
                      </w:r>
                      <w:r w:rsidRPr="00DC3569">
                        <w:rPr>
                          <w:rFonts w:ascii="BIZ UDPゴシック" w:eastAsia="BIZ UDPゴシック" w:hAnsi="BIZ UDPゴシック" w:cs="Times New Roman" w:hint="eastAsia"/>
                          <w:sz w:val="22"/>
                          <w:szCs w:val="22"/>
                        </w:rPr>
                        <w:t>第</w:t>
                      </w:r>
                      <w:r w:rsidRPr="00DC3569">
                        <w:rPr>
                          <w:rFonts w:ascii="BIZ UDPゴシック" w:eastAsia="BIZ UDPゴシック" w:hAnsi="BIZ UDPゴシック" w:cs="Times New Roman"/>
                          <w:sz w:val="22"/>
                          <w:szCs w:val="22"/>
                        </w:rPr>
                        <w:t>6</w:t>
                      </w:r>
                      <w:r w:rsidRPr="00DC3569">
                        <w:rPr>
                          <w:rFonts w:ascii="BIZ UDPゴシック" w:eastAsia="BIZ UDPゴシック" w:hAnsi="BIZ UDPゴシック" w:cs="Times New Roman" w:hint="eastAsia"/>
                          <w:sz w:val="22"/>
                          <w:szCs w:val="22"/>
                        </w:rPr>
                        <w:t>項の規定に基づき、福井県の建設業許可担当部局が　　　　　その業務の遂行に必要な範囲内の情報に限るとともに、提供された情報は当該業務に係る事務以外には使用いたしません。</w:t>
                      </w:r>
                    </w:p>
                  </w:txbxContent>
                </v:textbox>
              </v:rect>
            </w:pict>
          </mc:Fallback>
        </mc:AlternateContent>
      </w:r>
    </w:p>
    <w:sectPr w:rsidR="00DC3569" w:rsidSect="00663C9B">
      <w:type w:val="continuous"/>
      <w:pgSz w:w="11906" w:h="16838" w:code="9"/>
      <w:pgMar w:top="993" w:right="1416" w:bottom="709" w:left="1418"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9CAB" w14:textId="77777777" w:rsidR="002025F8" w:rsidRDefault="002025F8">
      <w:pPr>
        <w:spacing w:line="240" w:lineRule="auto"/>
      </w:pPr>
      <w:r>
        <w:separator/>
      </w:r>
    </w:p>
  </w:endnote>
  <w:endnote w:type="continuationSeparator" w:id="0">
    <w:p w14:paraId="0880A5BC" w14:textId="77777777" w:rsidR="002025F8" w:rsidRDefault="002025F8">
      <w:pPr>
        <w:spacing w:line="240" w:lineRule="auto"/>
      </w:pPr>
      <w:r>
        <w:continuationSeparator/>
      </w:r>
    </w:p>
  </w:endnote>
  <w:endnote w:type="continuationNotice" w:id="1">
    <w:p w14:paraId="4A4C607C" w14:textId="77777777" w:rsidR="002025F8" w:rsidRDefault="002025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F069" w14:textId="77777777" w:rsidR="002025F8" w:rsidRDefault="002025F8">
      <w:pPr>
        <w:spacing w:line="240" w:lineRule="auto"/>
      </w:pPr>
      <w:r>
        <w:separator/>
      </w:r>
    </w:p>
  </w:footnote>
  <w:footnote w:type="continuationSeparator" w:id="0">
    <w:p w14:paraId="24A44CAC" w14:textId="77777777" w:rsidR="002025F8" w:rsidRDefault="002025F8">
      <w:pPr>
        <w:spacing w:line="240" w:lineRule="auto"/>
      </w:pPr>
      <w:r>
        <w:continuationSeparator/>
      </w:r>
    </w:p>
  </w:footnote>
  <w:footnote w:type="continuationNotice" w:id="1">
    <w:p w14:paraId="744E63C0" w14:textId="77777777" w:rsidR="002025F8" w:rsidRDefault="002025F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68C"/>
    <w:multiLevelType w:val="hybridMultilevel"/>
    <w:tmpl w:val="B142D0FA"/>
    <w:lvl w:ilvl="0" w:tplc="CD1053AE">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600255C"/>
    <w:multiLevelType w:val="hybridMultilevel"/>
    <w:tmpl w:val="8CF062CE"/>
    <w:lvl w:ilvl="0" w:tplc="FFFFFFFF">
      <w:start w:val="1"/>
      <w:numFmt w:val="decimalFullWidth"/>
      <w:lvlText w:val="（%1）"/>
      <w:lvlJc w:val="left"/>
      <w:pPr>
        <w:ind w:left="959" w:hanging="720"/>
      </w:pPr>
      <w:rPr>
        <w:rFonts w:hint="default"/>
      </w:rPr>
    </w:lvl>
    <w:lvl w:ilvl="1" w:tplc="FFFFFFFF" w:tentative="1">
      <w:start w:val="1"/>
      <w:numFmt w:val="aiueoFullWidth"/>
      <w:lvlText w:val="(%2)"/>
      <w:lvlJc w:val="left"/>
      <w:pPr>
        <w:ind w:left="1119" w:hanging="440"/>
      </w:pPr>
    </w:lvl>
    <w:lvl w:ilvl="2" w:tplc="FFFFFFFF" w:tentative="1">
      <w:start w:val="1"/>
      <w:numFmt w:val="decimalEnclosedCircle"/>
      <w:lvlText w:val="%3"/>
      <w:lvlJc w:val="left"/>
      <w:pPr>
        <w:ind w:left="1559" w:hanging="440"/>
      </w:pPr>
    </w:lvl>
    <w:lvl w:ilvl="3" w:tplc="FFFFFFFF" w:tentative="1">
      <w:start w:val="1"/>
      <w:numFmt w:val="decimal"/>
      <w:lvlText w:val="%4."/>
      <w:lvlJc w:val="left"/>
      <w:pPr>
        <w:ind w:left="1999" w:hanging="440"/>
      </w:pPr>
    </w:lvl>
    <w:lvl w:ilvl="4" w:tplc="FFFFFFFF" w:tentative="1">
      <w:start w:val="1"/>
      <w:numFmt w:val="aiueoFullWidth"/>
      <w:lvlText w:val="(%5)"/>
      <w:lvlJc w:val="left"/>
      <w:pPr>
        <w:ind w:left="2439" w:hanging="440"/>
      </w:pPr>
    </w:lvl>
    <w:lvl w:ilvl="5" w:tplc="FFFFFFFF" w:tentative="1">
      <w:start w:val="1"/>
      <w:numFmt w:val="decimalEnclosedCircle"/>
      <w:lvlText w:val="%6"/>
      <w:lvlJc w:val="left"/>
      <w:pPr>
        <w:ind w:left="2879" w:hanging="440"/>
      </w:pPr>
    </w:lvl>
    <w:lvl w:ilvl="6" w:tplc="FFFFFFFF" w:tentative="1">
      <w:start w:val="1"/>
      <w:numFmt w:val="decimal"/>
      <w:lvlText w:val="%7."/>
      <w:lvlJc w:val="left"/>
      <w:pPr>
        <w:ind w:left="3319" w:hanging="440"/>
      </w:pPr>
    </w:lvl>
    <w:lvl w:ilvl="7" w:tplc="FFFFFFFF" w:tentative="1">
      <w:start w:val="1"/>
      <w:numFmt w:val="aiueoFullWidth"/>
      <w:lvlText w:val="(%8)"/>
      <w:lvlJc w:val="left"/>
      <w:pPr>
        <w:ind w:left="3759" w:hanging="440"/>
      </w:pPr>
    </w:lvl>
    <w:lvl w:ilvl="8" w:tplc="FFFFFFFF" w:tentative="1">
      <w:start w:val="1"/>
      <w:numFmt w:val="decimalEnclosedCircle"/>
      <w:lvlText w:val="%9"/>
      <w:lvlJc w:val="left"/>
      <w:pPr>
        <w:ind w:left="4199" w:hanging="440"/>
      </w:pPr>
    </w:lvl>
  </w:abstractNum>
  <w:abstractNum w:abstractNumId="2" w15:restartNumberingAfterBreak="0">
    <w:nsid w:val="37EE6039"/>
    <w:multiLevelType w:val="hybridMultilevel"/>
    <w:tmpl w:val="0F7C6188"/>
    <w:lvl w:ilvl="0" w:tplc="FFFFFFFF">
      <w:start w:val="1"/>
      <w:numFmt w:val="decimalFullWidth"/>
      <w:lvlText w:val="（%1）"/>
      <w:lvlJc w:val="left"/>
      <w:pPr>
        <w:ind w:left="959" w:hanging="720"/>
      </w:pPr>
      <w:rPr>
        <w:rFonts w:hint="default"/>
      </w:rPr>
    </w:lvl>
    <w:lvl w:ilvl="1" w:tplc="FFFFFFFF" w:tentative="1">
      <w:start w:val="1"/>
      <w:numFmt w:val="aiueoFullWidth"/>
      <w:lvlText w:val="(%2)"/>
      <w:lvlJc w:val="left"/>
      <w:pPr>
        <w:ind w:left="1119" w:hanging="440"/>
      </w:pPr>
    </w:lvl>
    <w:lvl w:ilvl="2" w:tplc="FFFFFFFF" w:tentative="1">
      <w:start w:val="1"/>
      <w:numFmt w:val="decimalEnclosedCircle"/>
      <w:lvlText w:val="%3"/>
      <w:lvlJc w:val="left"/>
      <w:pPr>
        <w:ind w:left="1559" w:hanging="440"/>
      </w:pPr>
    </w:lvl>
    <w:lvl w:ilvl="3" w:tplc="FFFFFFFF" w:tentative="1">
      <w:start w:val="1"/>
      <w:numFmt w:val="decimal"/>
      <w:lvlText w:val="%4."/>
      <w:lvlJc w:val="left"/>
      <w:pPr>
        <w:ind w:left="1999" w:hanging="440"/>
      </w:pPr>
    </w:lvl>
    <w:lvl w:ilvl="4" w:tplc="FFFFFFFF" w:tentative="1">
      <w:start w:val="1"/>
      <w:numFmt w:val="aiueoFullWidth"/>
      <w:lvlText w:val="(%5)"/>
      <w:lvlJc w:val="left"/>
      <w:pPr>
        <w:ind w:left="2439" w:hanging="440"/>
      </w:pPr>
    </w:lvl>
    <w:lvl w:ilvl="5" w:tplc="FFFFFFFF" w:tentative="1">
      <w:start w:val="1"/>
      <w:numFmt w:val="decimalEnclosedCircle"/>
      <w:lvlText w:val="%6"/>
      <w:lvlJc w:val="left"/>
      <w:pPr>
        <w:ind w:left="2879" w:hanging="440"/>
      </w:pPr>
    </w:lvl>
    <w:lvl w:ilvl="6" w:tplc="FFFFFFFF" w:tentative="1">
      <w:start w:val="1"/>
      <w:numFmt w:val="decimal"/>
      <w:lvlText w:val="%7."/>
      <w:lvlJc w:val="left"/>
      <w:pPr>
        <w:ind w:left="3319" w:hanging="440"/>
      </w:pPr>
    </w:lvl>
    <w:lvl w:ilvl="7" w:tplc="FFFFFFFF" w:tentative="1">
      <w:start w:val="1"/>
      <w:numFmt w:val="aiueoFullWidth"/>
      <w:lvlText w:val="(%8)"/>
      <w:lvlJc w:val="left"/>
      <w:pPr>
        <w:ind w:left="3759" w:hanging="440"/>
      </w:pPr>
    </w:lvl>
    <w:lvl w:ilvl="8" w:tplc="FFFFFFFF" w:tentative="1">
      <w:start w:val="1"/>
      <w:numFmt w:val="decimalEnclosedCircle"/>
      <w:lvlText w:val="%9"/>
      <w:lvlJc w:val="left"/>
      <w:pPr>
        <w:ind w:left="4199" w:hanging="440"/>
      </w:pPr>
    </w:lvl>
  </w:abstractNum>
  <w:abstractNum w:abstractNumId="3" w15:restartNumberingAfterBreak="0">
    <w:nsid w:val="4B2050A0"/>
    <w:multiLevelType w:val="hybridMultilevel"/>
    <w:tmpl w:val="FFFFFFFF"/>
    <w:lvl w:ilvl="0" w:tplc="793682C0">
      <w:start w:val="1"/>
      <w:numFmt w:val="decimalFullWidth"/>
      <w:lvlText w:val="%1．"/>
      <w:lvlJc w:val="left"/>
      <w:pPr>
        <w:ind w:left="3337" w:hanging="360"/>
      </w:pPr>
      <w:rPr>
        <w:rFonts w:ascii="BIZ UDPゴシック" w:eastAsia="BIZ UDPゴシック" w:hAnsi="BIZ UDPゴシック" w:cs="ＭＳ 明朝"/>
      </w:rPr>
    </w:lvl>
    <w:lvl w:ilvl="1" w:tplc="04090017" w:tentative="1">
      <w:start w:val="1"/>
      <w:numFmt w:val="aiueoFullWidth"/>
      <w:lvlText w:val="(%2)"/>
      <w:lvlJc w:val="left"/>
      <w:pPr>
        <w:ind w:left="3857" w:hanging="440"/>
      </w:pPr>
      <w:rPr>
        <w:rFonts w:cs="Times New Roman"/>
      </w:rPr>
    </w:lvl>
    <w:lvl w:ilvl="2" w:tplc="04090011" w:tentative="1">
      <w:start w:val="1"/>
      <w:numFmt w:val="decimalEnclosedCircle"/>
      <w:lvlText w:val="%3"/>
      <w:lvlJc w:val="left"/>
      <w:pPr>
        <w:ind w:left="4297" w:hanging="440"/>
      </w:pPr>
      <w:rPr>
        <w:rFonts w:cs="Times New Roman"/>
      </w:rPr>
    </w:lvl>
    <w:lvl w:ilvl="3" w:tplc="0409000F" w:tentative="1">
      <w:start w:val="1"/>
      <w:numFmt w:val="decimal"/>
      <w:lvlText w:val="%4."/>
      <w:lvlJc w:val="left"/>
      <w:pPr>
        <w:ind w:left="4737" w:hanging="440"/>
      </w:pPr>
      <w:rPr>
        <w:rFonts w:cs="Times New Roman"/>
      </w:rPr>
    </w:lvl>
    <w:lvl w:ilvl="4" w:tplc="04090017" w:tentative="1">
      <w:start w:val="1"/>
      <w:numFmt w:val="aiueoFullWidth"/>
      <w:lvlText w:val="(%5)"/>
      <w:lvlJc w:val="left"/>
      <w:pPr>
        <w:ind w:left="5177" w:hanging="440"/>
      </w:pPr>
      <w:rPr>
        <w:rFonts w:cs="Times New Roman"/>
      </w:rPr>
    </w:lvl>
    <w:lvl w:ilvl="5" w:tplc="04090011" w:tentative="1">
      <w:start w:val="1"/>
      <w:numFmt w:val="decimalEnclosedCircle"/>
      <w:lvlText w:val="%6"/>
      <w:lvlJc w:val="left"/>
      <w:pPr>
        <w:ind w:left="5617" w:hanging="440"/>
      </w:pPr>
      <w:rPr>
        <w:rFonts w:cs="Times New Roman"/>
      </w:rPr>
    </w:lvl>
    <w:lvl w:ilvl="6" w:tplc="0409000F" w:tentative="1">
      <w:start w:val="1"/>
      <w:numFmt w:val="decimal"/>
      <w:lvlText w:val="%7."/>
      <w:lvlJc w:val="left"/>
      <w:pPr>
        <w:ind w:left="6057" w:hanging="440"/>
      </w:pPr>
      <w:rPr>
        <w:rFonts w:cs="Times New Roman"/>
      </w:rPr>
    </w:lvl>
    <w:lvl w:ilvl="7" w:tplc="04090017" w:tentative="1">
      <w:start w:val="1"/>
      <w:numFmt w:val="aiueoFullWidth"/>
      <w:lvlText w:val="(%8)"/>
      <w:lvlJc w:val="left"/>
      <w:pPr>
        <w:ind w:left="6497" w:hanging="440"/>
      </w:pPr>
      <w:rPr>
        <w:rFonts w:cs="Times New Roman"/>
      </w:rPr>
    </w:lvl>
    <w:lvl w:ilvl="8" w:tplc="04090011" w:tentative="1">
      <w:start w:val="1"/>
      <w:numFmt w:val="decimalEnclosedCircle"/>
      <w:lvlText w:val="%9"/>
      <w:lvlJc w:val="left"/>
      <w:pPr>
        <w:ind w:left="6937" w:hanging="440"/>
      </w:pPr>
      <w:rPr>
        <w:rFonts w:cs="Times New Roman"/>
      </w:rPr>
    </w:lvl>
  </w:abstractNum>
  <w:abstractNum w:abstractNumId="4" w15:restartNumberingAfterBreak="0">
    <w:nsid w:val="5E1771E6"/>
    <w:multiLevelType w:val="hybridMultilevel"/>
    <w:tmpl w:val="A61E3A3E"/>
    <w:lvl w:ilvl="0" w:tplc="C57C9D44">
      <w:start w:val="1"/>
      <w:numFmt w:val="decimalFullWidth"/>
      <w:lvlText w:val="（%1）"/>
      <w:lvlJc w:val="left"/>
      <w:pPr>
        <w:ind w:left="959" w:hanging="720"/>
      </w:pPr>
      <w:rPr>
        <w:rFonts w:hint="default"/>
      </w:rPr>
    </w:lvl>
    <w:lvl w:ilvl="1" w:tplc="04090017" w:tentative="1">
      <w:start w:val="1"/>
      <w:numFmt w:val="aiueoFullWidth"/>
      <w:lvlText w:val="(%2)"/>
      <w:lvlJc w:val="left"/>
      <w:pPr>
        <w:ind w:left="1119" w:hanging="440"/>
      </w:pPr>
    </w:lvl>
    <w:lvl w:ilvl="2" w:tplc="04090011" w:tentative="1">
      <w:start w:val="1"/>
      <w:numFmt w:val="decimalEnclosedCircle"/>
      <w:lvlText w:val="%3"/>
      <w:lvlJc w:val="left"/>
      <w:pPr>
        <w:ind w:left="1559" w:hanging="440"/>
      </w:pPr>
    </w:lvl>
    <w:lvl w:ilvl="3" w:tplc="0409000F" w:tentative="1">
      <w:start w:val="1"/>
      <w:numFmt w:val="decimal"/>
      <w:lvlText w:val="%4."/>
      <w:lvlJc w:val="left"/>
      <w:pPr>
        <w:ind w:left="1999" w:hanging="440"/>
      </w:pPr>
    </w:lvl>
    <w:lvl w:ilvl="4" w:tplc="04090017" w:tentative="1">
      <w:start w:val="1"/>
      <w:numFmt w:val="aiueoFullWidth"/>
      <w:lvlText w:val="(%5)"/>
      <w:lvlJc w:val="left"/>
      <w:pPr>
        <w:ind w:left="2439" w:hanging="440"/>
      </w:pPr>
    </w:lvl>
    <w:lvl w:ilvl="5" w:tplc="04090011" w:tentative="1">
      <w:start w:val="1"/>
      <w:numFmt w:val="decimalEnclosedCircle"/>
      <w:lvlText w:val="%6"/>
      <w:lvlJc w:val="left"/>
      <w:pPr>
        <w:ind w:left="2879" w:hanging="440"/>
      </w:pPr>
    </w:lvl>
    <w:lvl w:ilvl="6" w:tplc="0409000F" w:tentative="1">
      <w:start w:val="1"/>
      <w:numFmt w:val="decimal"/>
      <w:lvlText w:val="%7."/>
      <w:lvlJc w:val="left"/>
      <w:pPr>
        <w:ind w:left="3319" w:hanging="440"/>
      </w:pPr>
    </w:lvl>
    <w:lvl w:ilvl="7" w:tplc="04090017" w:tentative="1">
      <w:start w:val="1"/>
      <w:numFmt w:val="aiueoFullWidth"/>
      <w:lvlText w:val="(%8)"/>
      <w:lvlJc w:val="left"/>
      <w:pPr>
        <w:ind w:left="3759" w:hanging="440"/>
      </w:pPr>
    </w:lvl>
    <w:lvl w:ilvl="8" w:tplc="04090011" w:tentative="1">
      <w:start w:val="1"/>
      <w:numFmt w:val="decimalEnclosedCircle"/>
      <w:lvlText w:val="%9"/>
      <w:lvlJc w:val="left"/>
      <w:pPr>
        <w:ind w:left="4199" w:hanging="440"/>
      </w:pPr>
    </w:lvl>
  </w:abstractNum>
  <w:num w:numId="1" w16cid:durableId="1214730154">
    <w:abstractNumId w:val="3"/>
  </w:num>
  <w:num w:numId="2" w16cid:durableId="279729346">
    <w:abstractNumId w:val="4"/>
  </w:num>
  <w:num w:numId="3" w16cid:durableId="1085028318">
    <w:abstractNumId w:val="2"/>
  </w:num>
  <w:num w:numId="4" w16cid:durableId="1941569675">
    <w:abstractNumId w:val="1"/>
  </w:num>
  <w:num w:numId="5" w16cid:durableId="139658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66C18"/>
    <w:rsid w:val="00016E3F"/>
    <w:rsid w:val="00020E3D"/>
    <w:rsid w:val="000A1519"/>
    <w:rsid w:val="000E445B"/>
    <w:rsid w:val="000F6ABF"/>
    <w:rsid w:val="001356FF"/>
    <w:rsid w:val="00190547"/>
    <w:rsid w:val="001909ED"/>
    <w:rsid w:val="00190F61"/>
    <w:rsid w:val="001C0D51"/>
    <w:rsid w:val="001E00A6"/>
    <w:rsid w:val="001F1485"/>
    <w:rsid w:val="001F69E2"/>
    <w:rsid w:val="002025F8"/>
    <w:rsid w:val="00277244"/>
    <w:rsid w:val="00283C20"/>
    <w:rsid w:val="0028521A"/>
    <w:rsid w:val="00286DA0"/>
    <w:rsid w:val="002F09EB"/>
    <w:rsid w:val="002F192F"/>
    <w:rsid w:val="002F21A6"/>
    <w:rsid w:val="00313A39"/>
    <w:rsid w:val="0032414A"/>
    <w:rsid w:val="00326CC5"/>
    <w:rsid w:val="00373B38"/>
    <w:rsid w:val="003823BE"/>
    <w:rsid w:val="003B24B9"/>
    <w:rsid w:val="003B573D"/>
    <w:rsid w:val="003C0A61"/>
    <w:rsid w:val="003C35A0"/>
    <w:rsid w:val="003D4E0B"/>
    <w:rsid w:val="003E03DD"/>
    <w:rsid w:val="003F0A1C"/>
    <w:rsid w:val="003F36AA"/>
    <w:rsid w:val="004265F5"/>
    <w:rsid w:val="0045360A"/>
    <w:rsid w:val="00481AD5"/>
    <w:rsid w:val="00481E94"/>
    <w:rsid w:val="00491380"/>
    <w:rsid w:val="004B4D67"/>
    <w:rsid w:val="004C14E9"/>
    <w:rsid w:val="004D2BCE"/>
    <w:rsid w:val="004E1196"/>
    <w:rsid w:val="00524F16"/>
    <w:rsid w:val="00530E4D"/>
    <w:rsid w:val="00554BC5"/>
    <w:rsid w:val="00562D76"/>
    <w:rsid w:val="0056591F"/>
    <w:rsid w:val="00575EAF"/>
    <w:rsid w:val="00580799"/>
    <w:rsid w:val="005862D6"/>
    <w:rsid w:val="005A59AF"/>
    <w:rsid w:val="005E0CCE"/>
    <w:rsid w:val="005E4847"/>
    <w:rsid w:val="00610A0F"/>
    <w:rsid w:val="0064534C"/>
    <w:rsid w:val="00663C9B"/>
    <w:rsid w:val="006822EC"/>
    <w:rsid w:val="006A3E6D"/>
    <w:rsid w:val="006B1CBE"/>
    <w:rsid w:val="006C1C1E"/>
    <w:rsid w:val="00717B4C"/>
    <w:rsid w:val="00732C57"/>
    <w:rsid w:val="00746421"/>
    <w:rsid w:val="007607B6"/>
    <w:rsid w:val="007A719A"/>
    <w:rsid w:val="007C1DBC"/>
    <w:rsid w:val="007F3B51"/>
    <w:rsid w:val="00810ECA"/>
    <w:rsid w:val="00814652"/>
    <w:rsid w:val="00864C12"/>
    <w:rsid w:val="00872BC2"/>
    <w:rsid w:val="008861D7"/>
    <w:rsid w:val="008A4945"/>
    <w:rsid w:val="008A646C"/>
    <w:rsid w:val="008D44B2"/>
    <w:rsid w:val="008E25BB"/>
    <w:rsid w:val="008E6501"/>
    <w:rsid w:val="00926629"/>
    <w:rsid w:val="00926B64"/>
    <w:rsid w:val="00946832"/>
    <w:rsid w:val="00965858"/>
    <w:rsid w:val="00975CBD"/>
    <w:rsid w:val="0098369E"/>
    <w:rsid w:val="009A083F"/>
    <w:rsid w:val="009A3708"/>
    <w:rsid w:val="009A4A42"/>
    <w:rsid w:val="009F2EB4"/>
    <w:rsid w:val="00A15FCB"/>
    <w:rsid w:val="00A74C1E"/>
    <w:rsid w:val="00A8667B"/>
    <w:rsid w:val="00AE0405"/>
    <w:rsid w:val="00AE1BB9"/>
    <w:rsid w:val="00B03C05"/>
    <w:rsid w:val="00B27EC5"/>
    <w:rsid w:val="00B60D6C"/>
    <w:rsid w:val="00B70394"/>
    <w:rsid w:val="00B81A8D"/>
    <w:rsid w:val="00BA40EF"/>
    <w:rsid w:val="00BB6268"/>
    <w:rsid w:val="00C248E5"/>
    <w:rsid w:val="00C258D0"/>
    <w:rsid w:val="00C435E7"/>
    <w:rsid w:val="00C537F9"/>
    <w:rsid w:val="00C63BAF"/>
    <w:rsid w:val="00C72761"/>
    <w:rsid w:val="00C742C9"/>
    <w:rsid w:val="00C828BA"/>
    <w:rsid w:val="00C9620C"/>
    <w:rsid w:val="00CA3744"/>
    <w:rsid w:val="00CA66C0"/>
    <w:rsid w:val="00CC7790"/>
    <w:rsid w:val="00CD6D33"/>
    <w:rsid w:val="00CF2E32"/>
    <w:rsid w:val="00CF56DF"/>
    <w:rsid w:val="00D00F4E"/>
    <w:rsid w:val="00D22767"/>
    <w:rsid w:val="00D646CF"/>
    <w:rsid w:val="00D66C18"/>
    <w:rsid w:val="00D90E8F"/>
    <w:rsid w:val="00DA451F"/>
    <w:rsid w:val="00DB2CDA"/>
    <w:rsid w:val="00DC3569"/>
    <w:rsid w:val="00DE3FD6"/>
    <w:rsid w:val="00E074E3"/>
    <w:rsid w:val="00E25F4A"/>
    <w:rsid w:val="00E4375A"/>
    <w:rsid w:val="00E51291"/>
    <w:rsid w:val="00E53DAC"/>
    <w:rsid w:val="00E57664"/>
    <w:rsid w:val="00E63C7E"/>
    <w:rsid w:val="00EC06BD"/>
    <w:rsid w:val="00EC0D2E"/>
    <w:rsid w:val="00ED7E69"/>
    <w:rsid w:val="00EF02FB"/>
    <w:rsid w:val="00EF33C4"/>
    <w:rsid w:val="00F132EF"/>
    <w:rsid w:val="00F2044B"/>
    <w:rsid w:val="00F30A80"/>
    <w:rsid w:val="00F4029B"/>
    <w:rsid w:val="00F479A9"/>
    <w:rsid w:val="00F5754A"/>
    <w:rsid w:val="00F64C31"/>
    <w:rsid w:val="00F6659E"/>
    <w:rsid w:val="00F82A9E"/>
    <w:rsid w:val="00F94D2C"/>
    <w:rsid w:val="00FA2D69"/>
    <w:rsid w:val="00FE1F9F"/>
    <w:rsid w:val="00FF14E0"/>
    <w:rsid w:val="073E42DC"/>
    <w:rsid w:val="0A2BD695"/>
    <w:rsid w:val="1498DE53"/>
    <w:rsid w:val="2058EA0E"/>
    <w:rsid w:val="274F3F4A"/>
    <w:rsid w:val="6CB1DB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D4C432"/>
  <w14:defaultImageDpi w14:val="0"/>
  <w15:docId w15:val="{AFA24DB1-6179-4BC8-8537-68F12357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Times New Roman"/>
      <w:sz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A15FCB"/>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locked/>
    <w:rsid w:val="00A15FCB"/>
    <w:rPr>
      <w:rFonts w:ascii="Arial" w:eastAsia="ＭＳ ゴシック" w:hAnsi="Arial" w:cs="Times New Roman"/>
      <w:kern w:val="2"/>
      <w:sz w:val="18"/>
    </w:rPr>
  </w:style>
  <w:style w:type="table" w:styleId="aa">
    <w:name w:val="Table Grid"/>
    <w:basedOn w:val="a1"/>
    <w:uiPriority w:val="59"/>
    <w:rsid w:val="005E4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537F9"/>
    <w:pPr>
      <w:ind w:leftChars="400" w:left="840"/>
    </w:pPr>
  </w:style>
  <w:style w:type="paragraph" w:styleId="ac">
    <w:name w:val="No Spacing"/>
    <w:uiPriority w:val="1"/>
    <w:qFormat/>
    <w:rsid w:val="00E53DAC"/>
    <w:pPr>
      <w:widowControl w:val="0"/>
      <w:wordWrap w:val="0"/>
      <w:autoSpaceDE w:val="0"/>
      <w:autoSpaceDN w:val="0"/>
      <w:adjustRightInd w:val="0"/>
      <w:jc w:val="both"/>
      <w:textAlignment w:val="center"/>
    </w:pPr>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布川 健二</dc:creator>
  <cp:keywords/>
  <dc:description/>
  <cp:lastModifiedBy>斉藤 立実</cp:lastModifiedBy>
  <cp:revision>11</cp:revision>
  <cp:lastPrinted>2025-06-18T00:00:00Z</cp:lastPrinted>
  <dcterms:created xsi:type="dcterms:W3CDTF">2025-06-16T06:27:00Z</dcterms:created>
  <dcterms:modified xsi:type="dcterms:W3CDTF">2025-06-18T01:59:00Z</dcterms:modified>
</cp:coreProperties>
</file>