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6AE94" w14:textId="77777777" w:rsidR="00580DCD" w:rsidRPr="005D2E21" w:rsidRDefault="00021F87">
      <w:pPr>
        <w:rPr>
          <w:szCs w:val="21"/>
        </w:rPr>
      </w:pPr>
      <w:r w:rsidRPr="005D2E21">
        <w:rPr>
          <w:rFonts w:hint="eastAsia"/>
          <w:szCs w:val="21"/>
        </w:rPr>
        <w:t>様式第１号</w:t>
      </w:r>
    </w:p>
    <w:p w14:paraId="64743B6E" w14:textId="2FB49396" w:rsidR="00021F87" w:rsidRPr="006514ED" w:rsidRDefault="00021F87" w:rsidP="005D2E21">
      <w:pPr>
        <w:jc w:val="right"/>
        <w:rPr>
          <w:strike/>
          <w:color w:val="FF0000"/>
          <w:szCs w:val="21"/>
          <w:u w:val="single"/>
        </w:rPr>
      </w:pPr>
    </w:p>
    <w:p w14:paraId="063F5BBF" w14:textId="505F7E88" w:rsidR="00021F87" w:rsidRPr="005D2E21" w:rsidRDefault="00A35865" w:rsidP="002E0BDB">
      <w:pPr>
        <w:jc w:val="right"/>
        <w:rPr>
          <w:szCs w:val="21"/>
        </w:rPr>
      </w:pPr>
      <w:r>
        <w:rPr>
          <w:rFonts w:hint="eastAsia"/>
          <w:szCs w:val="21"/>
        </w:rPr>
        <w:t>令和</w:t>
      </w:r>
      <w:r w:rsidR="00412977">
        <w:rPr>
          <w:rFonts w:hint="eastAsia"/>
          <w:szCs w:val="21"/>
        </w:rPr>
        <w:t>７</w:t>
      </w:r>
      <w:r w:rsidR="00021F87" w:rsidRPr="005D2E21">
        <w:rPr>
          <w:rFonts w:hint="eastAsia"/>
          <w:szCs w:val="21"/>
        </w:rPr>
        <w:t>年　　月　　日</w:t>
      </w:r>
    </w:p>
    <w:p w14:paraId="30AB918B" w14:textId="24EA00D3" w:rsidR="00021F87" w:rsidRPr="005D2E21" w:rsidRDefault="00021F87" w:rsidP="004202F4">
      <w:pPr>
        <w:ind w:firstLineChars="100" w:firstLine="210"/>
        <w:rPr>
          <w:szCs w:val="21"/>
        </w:rPr>
      </w:pPr>
      <w:r w:rsidRPr="005D2E21">
        <w:rPr>
          <w:rFonts w:hint="eastAsia"/>
          <w:szCs w:val="21"/>
        </w:rPr>
        <w:t>福井県知事　様</w:t>
      </w:r>
    </w:p>
    <w:tbl>
      <w:tblPr>
        <w:tblStyle w:val="ad"/>
        <w:tblW w:w="0" w:type="auto"/>
        <w:tblInd w:w="3936" w:type="dxa"/>
        <w:tblLook w:val="04A0" w:firstRow="1" w:lastRow="0" w:firstColumn="1" w:lastColumn="0" w:noHBand="0" w:noVBand="1"/>
      </w:tblPr>
      <w:tblGrid>
        <w:gridCol w:w="2126"/>
        <w:gridCol w:w="3888"/>
      </w:tblGrid>
      <w:tr w:rsidR="00B02FF1" w14:paraId="5C16C73D" w14:textId="77777777" w:rsidTr="00B02FF1">
        <w:tc>
          <w:tcPr>
            <w:tcW w:w="2126" w:type="dxa"/>
            <w:vAlign w:val="center"/>
          </w:tcPr>
          <w:p w14:paraId="508C4DE9" w14:textId="282BFDCF" w:rsidR="00B02FF1" w:rsidRDefault="00B02FF1" w:rsidP="00B02FF1">
            <w:pPr>
              <w:jc w:val="center"/>
              <w:rPr>
                <w:szCs w:val="21"/>
              </w:rPr>
            </w:pPr>
            <w:r w:rsidRPr="00C803E1">
              <w:rPr>
                <w:rFonts w:hint="eastAsia"/>
              </w:rPr>
              <w:t>法人所在地</w:t>
            </w:r>
          </w:p>
        </w:tc>
        <w:tc>
          <w:tcPr>
            <w:tcW w:w="3888" w:type="dxa"/>
          </w:tcPr>
          <w:p w14:paraId="3195D4F0" w14:textId="77777777" w:rsidR="00B02FF1" w:rsidRDefault="00B02FF1" w:rsidP="00B02FF1">
            <w:pPr>
              <w:rPr>
                <w:szCs w:val="21"/>
              </w:rPr>
            </w:pPr>
          </w:p>
        </w:tc>
      </w:tr>
      <w:tr w:rsidR="00B02FF1" w14:paraId="02F83782" w14:textId="77777777" w:rsidTr="00B02FF1">
        <w:tc>
          <w:tcPr>
            <w:tcW w:w="2126" w:type="dxa"/>
            <w:vAlign w:val="center"/>
          </w:tcPr>
          <w:p w14:paraId="70E65702" w14:textId="29F49DDF" w:rsidR="00B02FF1" w:rsidRDefault="00B02FF1" w:rsidP="00B02FF1">
            <w:pPr>
              <w:jc w:val="center"/>
              <w:rPr>
                <w:szCs w:val="21"/>
              </w:rPr>
            </w:pPr>
            <w:r w:rsidRPr="00C803E1">
              <w:rPr>
                <w:rFonts w:hint="eastAsia"/>
              </w:rPr>
              <w:t>法人名称</w:t>
            </w:r>
          </w:p>
        </w:tc>
        <w:tc>
          <w:tcPr>
            <w:tcW w:w="3888" w:type="dxa"/>
          </w:tcPr>
          <w:p w14:paraId="4FA4DE7D" w14:textId="77777777" w:rsidR="00B02FF1" w:rsidRDefault="00B02FF1" w:rsidP="00B02FF1">
            <w:pPr>
              <w:rPr>
                <w:szCs w:val="21"/>
              </w:rPr>
            </w:pPr>
          </w:p>
        </w:tc>
      </w:tr>
      <w:tr w:rsidR="00B02FF1" w14:paraId="0428D0B6" w14:textId="77777777" w:rsidTr="00B02FF1">
        <w:tc>
          <w:tcPr>
            <w:tcW w:w="2126" w:type="dxa"/>
            <w:vAlign w:val="center"/>
          </w:tcPr>
          <w:p w14:paraId="07761E64" w14:textId="28592B50" w:rsidR="00B02FF1" w:rsidRDefault="00B02FF1" w:rsidP="00B02FF1">
            <w:pPr>
              <w:jc w:val="center"/>
              <w:rPr>
                <w:szCs w:val="21"/>
              </w:rPr>
            </w:pPr>
            <w:r w:rsidRPr="00C803E1">
              <w:rPr>
                <w:rFonts w:hint="eastAsia"/>
              </w:rPr>
              <w:t>代表者（肩書・氏名）</w:t>
            </w:r>
          </w:p>
        </w:tc>
        <w:tc>
          <w:tcPr>
            <w:tcW w:w="3888" w:type="dxa"/>
          </w:tcPr>
          <w:p w14:paraId="5978A397" w14:textId="77777777" w:rsidR="00B02FF1" w:rsidRDefault="00B02FF1" w:rsidP="00B02FF1">
            <w:pPr>
              <w:rPr>
                <w:szCs w:val="21"/>
              </w:rPr>
            </w:pPr>
          </w:p>
        </w:tc>
      </w:tr>
      <w:tr w:rsidR="00B02FF1" w14:paraId="5F278649" w14:textId="77777777" w:rsidTr="00B02FF1">
        <w:tc>
          <w:tcPr>
            <w:tcW w:w="2126" w:type="dxa"/>
            <w:vAlign w:val="center"/>
          </w:tcPr>
          <w:p w14:paraId="2CDB79C9" w14:textId="7EC7849A" w:rsidR="00B02FF1" w:rsidRDefault="00B02FF1" w:rsidP="00B02FF1">
            <w:pPr>
              <w:jc w:val="center"/>
              <w:rPr>
                <w:szCs w:val="21"/>
              </w:rPr>
            </w:pPr>
            <w:r w:rsidRPr="00C803E1">
              <w:rPr>
                <w:rFonts w:hint="eastAsia"/>
              </w:rPr>
              <w:t>電話番号</w:t>
            </w:r>
          </w:p>
        </w:tc>
        <w:tc>
          <w:tcPr>
            <w:tcW w:w="3888" w:type="dxa"/>
          </w:tcPr>
          <w:p w14:paraId="7ADBD92D" w14:textId="77777777" w:rsidR="00B02FF1" w:rsidRDefault="00B02FF1" w:rsidP="00B02FF1">
            <w:pPr>
              <w:rPr>
                <w:szCs w:val="21"/>
              </w:rPr>
            </w:pPr>
          </w:p>
        </w:tc>
      </w:tr>
    </w:tbl>
    <w:p w14:paraId="0C62C18A" w14:textId="4284527E" w:rsidR="00021F87" w:rsidRPr="005A52C0" w:rsidRDefault="00285152" w:rsidP="00412977">
      <w:pPr>
        <w:spacing w:beforeLines="100" w:before="360"/>
        <w:jc w:val="center"/>
        <w:rPr>
          <w:szCs w:val="21"/>
        </w:rPr>
      </w:pPr>
      <w:r w:rsidRPr="005A52C0">
        <w:rPr>
          <w:rFonts w:hint="eastAsia"/>
        </w:rPr>
        <w:t>介護生産性向上推進事業補助金（</w:t>
      </w:r>
      <w:r w:rsidR="00E6649C">
        <w:rPr>
          <w:rFonts w:hint="eastAsia"/>
        </w:rPr>
        <w:t>福井県介護テクノロジー等導入支援事業補助金</w:t>
      </w:r>
      <w:r w:rsidRPr="005A52C0">
        <w:rPr>
          <w:rFonts w:hint="eastAsia"/>
        </w:rPr>
        <w:t>）</w:t>
      </w:r>
      <w:r w:rsidR="00021F87" w:rsidRPr="005A52C0">
        <w:rPr>
          <w:rFonts w:hint="eastAsia"/>
          <w:szCs w:val="21"/>
        </w:rPr>
        <w:t>交付申請書</w:t>
      </w:r>
    </w:p>
    <w:p w14:paraId="0B9439A4" w14:textId="20B57703" w:rsidR="00021F87" w:rsidRPr="005A52C0" w:rsidRDefault="00021F87" w:rsidP="00412977">
      <w:pPr>
        <w:spacing w:beforeLines="50" w:before="180"/>
        <w:ind w:firstLineChars="100" w:firstLine="210"/>
        <w:rPr>
          <w:szCs w:val="21"/>
        </w:rPr>
      </w:pPr>
      <w:r w:rsidRPr="005A52C0">
        <w:rPr>
          <w:rFonts w:hint="eastAsia"/>
          <w:szCs w:val="21"/>
        </w:rPr>
        <w:t>標記事業の補助金の交付を受けたいので、福井県</w:t>
      </w:r>
      <w:r w:rsidR="00E659B3" w:rsidRPr="005A52C0">
        <w:rPr>
          <w:rFonts w:hint="eastAsia"/>
          <w:szCs w:val="21"/>
        </w:rPr>
        <w:t>補助金等交付規則第４条の規定により、関係書類を添え、下記のとおり申請します。</w:t>
      </w:r>
    </w:p>
    <w:p w14:paraId="0CF5729F" w14:textId="33E55F7E" w:rsidR="00E659B3" w:rsidRPr="005A52C0" w:rsidRDefault="00021F87" w:rsidP="00412977">
      <w:pPr>
        <w:pStyle w:val="a3"/>
        <w:spacing w:beforeLines="30" w:before="108" w:afterLines="30" w:after="108"/>
        <w:rPr>
          <w:szCs w:val="21"/>
        </w:rPr>
      </w:pPr>
      <w:r w:rsidRPr="005A52C0">
        <w:rPr>
          <w:rFonts w:hint="eastAsia"/>
          <w:szCs w:val="21"/>
        </w:rPr>
        <w:t>記</w:t>
      </w:r>
    </w:p>
    <w:p w14:paraId="2D26EB4C" w14:textId="77777777" w:rsidR="00E6649C" w:rsidRDefault="00E659B3" w:rsidP="00412977">
      <w:pPr>
        <w:spacing w:line="340" w:lineRule="exact"/>
      </w:pPr>
      <w:r w:rsidRPr="005A52C0">
        <w:rPr>
          <w:rFonts w:hint="eastAsia"/>
        </w:rPr>
        <w:t>１　補助事業の名称</w:t>
      </w:r>
      <w:r w:rsidR="006514ED" w:rsidRPr="005A52C0">
        <w:rPr>
          <w:rFonts w:hint="eastAsia"/>
        </w:rPr>
        <w:t xml:space="preserve">　　</w:t>
      </w:r>
      <w:r w:rsidR="00E6649C" w:rsidRPr="005A52C0">
        <w:rPr>
          <w:rFonts w:hint="eastAsia"/>
        </w:rPr>
        <w:t>介護生産性向上推進事業補助金</w:t>
      </w:r>
    </w:p>
    <w:p w14:paraId="56701E5C" w14:textId="3F5EA684" w:rsidR="00021F87" w:rsidRPr="005A52C0" w:rsidRDefault="00E6649C" w:rsidP="00412977">
      <w:pPr>
        <w:spacing w:line="340" w:lineRule="exact"/>
        <w:ind w:firstLineChars="1100" w:firstLine="2310"/>
      </w:pPr>
      <w:r w:rsidRPr="005A52C0">
        <w:rPr>
          <w:rFonts w:hint="eastAsia"/>
        </w:rPr>
        <w:t>（</w:t>
      </w:r>
      <w:r>
        <w:rPr>
          <w:rFonts w:hint="eastAsia"/>
        </w:rPr>
        <w:t>福井県介護テクノロジー等導入支援事業補助金</w:t>
      </w:r>
      <w:r w:rsidRPr="005A52C0">
        <w:rPr>
          <w:rFonts w:hint="eastAsia"/>
        </w:rPr>
        <w:t>）</w:t>
      </w:r>
    </w:p>
    <w:p w14:paraId="6531CA2B" w14:textId="75C82186" w:rsidR="00E659B3" w:rsidRPr="005D2E21" w:rsidRDefault="00E659B3" w:rsidP="00412977">
      <w:pPr>
        <w:spacing w:line="340" w:lineRule="exact"/>
        <w:rPr>
          <w:szCs w:val="21"/>
        </w:rPr>
      </w:pPr>
      <w:r>
        <w:rPr>
          <w:rFonts w:hint="eastAsia"/>
          <w:szCs w:val="21"/>
        </w:rPr>
        <w:t>２</w:t>
      </w:r>
      <w:r w:rsidR="007215A3">
        <w:rPr>
          <w:rFonts w:hint="eastAsia"/>
          <w:szCs w:val="21"/>
        </w:rPr>
        <w:t xml:space="preserve">　補助事業目的</w:t>
      </w:r>
      <w:r w:rsidR="00B02FF1">
        <w:rPr>
          <w:rFonts w:hint="eastAsia"/>
          <w:szCs w:val="21"/>
        </w:rPr>
        <w:t>、</w:t>
      </w:r>
      <w:r w:rsidR="007215A3">
        <w:rPr>
          <w:rFonts w:hint="eastAsia"/>
          <w:szCs w:val="21"/>
        </w:rPr>
        <w:t>内容</w:t>
      </w:r>
      <w:r w:rsidR="00B02FF1">
        <w:rPr>
          <w:rFonts w:hint="eastAsia"/>
          <w:szCs w:val="21"/>
        </w:rPr>
        <w:t>、実施計画等</w:t>
      </w:r>
      <w:r w:rsidR="00226BBF">
        <w:rPr>
          <w:rFonts w:hint="eastAsia"/>
          <w:szCs w:val="21"/>
        </w:rPr>
        <w:t xml:space="preserve">　　</w:t>
      </w:r>
      <w:r w:rsidR="007215A3">
        <w:rPr>
          <w:rFonts w:hint="eastAsia"/>
          <w:szCs w:val="21"/>
        </w:rPr>
        <w:t>別添１－１</w:t>
      </w:r>
      <w:r w:rsidR="005D2E21" w:rsidRPr="005D2E21">
        <w:rPr>
          <w:rFonts w:hint="eastAsia"/>
          <w:szCs w:val="21"/>
        </w:rPr>
        <w:t>のとおり</w:t>
      </w:r>
    </w:p>
    <w:p w14:paraId="3B42B09E" w14:textId="19BAF6E9" w:rsidR="00E659B3" w:rsidRDefault="00B02FF1" w:rsidP="00412977">
      <w:pPr>
        <w:spacing w:line="340" w:lineRule="exact"/>
        <w:rPr>
          <w:szCs w:val="21"/>
        </w:rPr>
      </w:pPr>
      <w:r>
        <w:rPr>
          <w:rFonts w:hint="eastAsia"/>
          <w:szCs w:val="21"/>
        </w:rPr>
        <w:t>３</w:t>
      </w:r>
      <w:r w:rsidR="00021F87" w:rsidRPr="005D2E21">
        <w:rPr>
          <w:rFonts w:hint="eastAsia"/>
          <w:szCs w:val="21"/>
        </w:rPr>
        <w:t xml:space="preserve">　交付申請額</w:t>
      </w:r>
      <w:r w:rsidR="005D2E21" w:rsidRPr="005D2E21">
        <w:rPr>
          <w:rFonts w:hint="eastAsia"/>
          <w:szCs w:val="21"/>
        </w:rPr>
        <w:t xml:space="preserve">　　　</w:t>
      </w:r>
      <w:r w:rsidR="007215A3">
        <w:rPr>
          <w:rFonts w:hint="eastAsia"/>
          <w:szCs w:val="21"/>
        </w:rPr>
        <w:t xml:space="preserve">　　　　　　</w:t>
      </w:r>
      <w:r w:rsidR="005D2E21" w:rsidRPr="005D2E21">
        <w:rPr>
          <w:rFonts w:hint="eastAsia"/>
          <w:szCs w:val="21"/>
        </w:rPr>
        <w:t xml:space="preserve">　</w:t>
      </w:r>
      <w:r>
        <w:rPr>
          <w:rFonts w:hint="eastAsia"/>
          <w:szCs w:val="21"/>
        </w:rPr>
        <w:t xml:space="preserve">　　</w:t>
      </w:r>
      <w:r w:rsidR="005D2E21" w:rsidRPr="007215A3">
        <w:rPr>
          <w:rFonts w:hint="eastAsia"/>
          <w:szCs w:val="21"/>
          <w:u w:val="single"/>
        </w:rPr>
        <w:t xml:space="preserve">　　　　　　　　　　円</w:t>
      </w:r>
    </w:p>
    <w:p w14:paraId="087E66FB" w14:textId="349F0B68" w:rsidR="00E659B3" w:rsidRDefault="00B02FF1" w:rsidP="00412977">
      <w:pPr>
        <w:spacing w:line="340" w:lineRule="exact"/>
        <w:rPr>
          <w:szCs w:val="21"/>
        </w:rPr>
      </w:pPr>
      <w:r>
        <w:rPr>
          <w:rFonts w:hint="eastAsia"/>
          <w:szCs w:val="21"/>
        </w:rPr>
        <w:t>４</w:t>
      </w:r>
      <w:r w:rsidR="00E659B3">
        <w:rPr>
          <w:rFonts w:hint="eastAsia"/>
          <w:szCs w:val="21"/>
        </w:rPr>
        <w:t xml:space="preserve">　交付申請額算出方法　</w:t>
      </w:r>
      <w:r w:rsidR="007215A3">
        <w:rPr>
          <w:rFonts w:hint="eastAsia"/>
          <w:szCs w:val="21"/>
        </w:rPr>
        <w:t xml:space="preserve">　　　</w:t>
      </w:r>
      <w:r w:rsidR="00E659B3">
        <w:rPr>
          <w:rFonts w:hint="eastAsia"/>
          <w:szCs w:val="21"/>
        </w:rPr>
        <w:t xml:space="preserve">　</w:t>
      </w:r>
      <w:r w:rsidR="00226BBF">
        <w:rPr>
          <w:rFonts w:hint="eastAsia"/>
          <w:szCs w:val="21"/>
        </w:rPr>
        <w:t xml:space="preserve">　　　</w:t>
      </w:r>
      <w:r w:rsidR="007215A3">
        <w:rPr>
          <w:rFonts w:hint="eastAsia"/>
          <w:szCs w:val="21"/>
        </w:rPr>
        <w:t>別添１－</w:t>
      </w:r>
      <w:r w:rsidR="007215A3" w:rsidRPr="006E2E9A">
        <w:rPr>
          <w:rFonts w:hint="eastAsia"/>
          <w:szCs w:val="21"/>
        </w:rPr>
        <w:t>２</w:t>
      </w:r>
      <w:r w:rsidR="00E659B3">
        <w:rPr>
          <w:rFonts w:hint="eastAsia"/>
          <w:szCs w:val="21"/>
        </w:rPr>
        <w:t>のとおり</w:t>
      </w:r>
    </w:p>
    <w:p w14:paraId="44A8EF1F" w14:textId="511C3C48" w:rsidR="00C708A0" w:rsidRPr="000D3E40" w:rsidRDefault="00226BBF" w:rsidP="00412977">
      <w:pPr>
        <w:spacing w:line="340" w:lineRule="exact"/>
        <w:rPr>
          <w:szCs w:val="21"/>
        </w:rPr>
      </w:pPr>
      <w:r>
        <w:rPr>
          <w:rFonts w:hint="eastAsia"/>
          <w:szCs w:val="21"/>
        </w:rPr>
        <w:t>５</w:t>
      </w:r>
      <w:r w:rsidR="0045559F" w:rsidRPr="000D3E40">
        <w:rPr>
          <w:rFonts w:hint="eastAsia"/>
          <w:szCs w:val="21"/>
        </w:rPr>
        <w:t xml:space="preserve">　歳入歳出予算</w:t>
      </w:r>
    </w:p>
    <w:tbl>
      <w:tblPr>
        <w:tblW w:w="0" w:type="dxa"/>
        <w:tblInd w:w="5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55"/>
        <w:gridCol w:w="2760"/>
        <w:gridCol w:w="4080"/>
      </w:tblGrid>
      <w:tr w:rsidR="000D3E40" w:rsidRPr="000D3E40" w14:paraId="78DE5DD3" w14:textId="77777777" w:rsidTr="00C708A0">
        <w:trPr>
          <w:trHeight w:val="300"/>
        </w:trPr>
        <w:tc>
          <w:tcPr>
            <w:tcW w:w="9195" w:type="dxa"/>
            <w:gridSpan w:val="3"/>
            <w:tcBorders>
              <w:top w:val="single" w:sz="6" w:space="0" w:color="auto"/>
              <w:left w:val="single" w:sz="6" w:space="0" w:color="auto"/>
              <w:bottom w:val="single" w:sz="6" w:space="0" w:color="auto"/>
              <w:right w:val="single" w:sz="6" w:space="0" w:color="auto"/>
            </w:tcBorders>
            <w:shd w:val="clear" w:color="auto" w:fill="auto"/>
            <w:hideMark/>
          </w:tcPr>
          <w:p w14:paraId="1FEA4178" w14:textId="77777777" w:rsidR="00C708A0" w:rsidRPr="000D3E40" w:rsidRDefault="00C708A0" w:rsidP="00412977">
            <w:pPr>
              <w:widowControl/>
              <w:spacing w:line="300" w:lineRule="exac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歳入の部 </w:t>
            </w:r>
          </w:p>
        </w:tc>
      </w:tr>
      <w:tr w:rsidR="000D3E40" w:rsidRPr="000D3E40" w14:paraId="0AD973BD" w14:textId="77777777" w:rsidTr="00C708A0">
        <w:trPr>
          <w:trHeight w:val="300"/>
        </w:trPr>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C26191" w14:textId="77777777" w:rsidR="00C708A0" w:rsidRPr="000D3E40" w:rsidRDefault="00C708A0" w:rsidP="00412977">
            <w:pPr>
              <w:widowControl/>
              <w:spacing w:line="300" w:lineRule="exact"/>
              <w:jc w:val="center"/>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区分 </w:t>
            </w:r>
          </w:p>
        </w:tc>
        <w:tc>
          <w:tcPr>
            <w:tcW w:w="27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25992C" w14:textId="77777777" w:rsidR="00C708A0" w:rsidRPr="000D3E40" w:rsidRDefault="00C708A0" w:rsidP="00412977">
            <w:pPr>
              <w:widowControl/>
              <w:spacing w:line="300" w:lineRule="exact"/>
              <w:jc w:val="center"/>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予算額 </w:t>
            </w:r>
          </w:p>
        </w:tc>
        <w:tc>
          <w:tcPr>
            <w:tcW w:w="4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71E7E0" w14:textId="77777777" w:rsidR="00C708A0" w:rsidRPr="000D3E40" w:rsidRDefault="00C708A0" w:rsidP="00412977">
            <w:pPr>
              <w:widowControl/>
              <w:spacing w:line="300" w:lineRule="exact"/>
              <w:jc w:val="center"/>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内訳 </w:t>
            </w:r>
          </w:p>
        </w:tc>
      </w:tr>
      <w:tr w:rsidR="000D3E40" w:rsidRPr="000D3E40" w14:paraId="5AA3A85A" w14:textId="77777777" w:rsidTr="002E0BDB">
        <w:trPr>
          <w:trHeight w:val="712"/>
        </w:trPr>
        <w:tc>
          <w:tcPr>
            <w:tcW w:w="2355" w:type="dxa"/>
            <w:tcBorders>
              <w:top w:val="single" w:sz="6" w:space="0" w:color="auto"/>
              <w:left w:val="single" w:sz="6" w:space="0" w:color="auto"/>
              <w:bottom w:val="single" w:sz="6" w:space="0" w:color="auto"/>
              <w:right w:val="single" w:sz="6" w:space="0" w:color="auto"/>
            </w:tcBorders>
            <w:shd w:val="clear" w:color="auto" w:fill="auto"/>
            <w:hideMark/>
          </w:tcPr>
          <w:p w14:paraId="6D8AB1D9" w14:textId="71B5FA96" w:rsidR="00C708A0" w:rsidRPr="000D3E40" w:rsidRDefault="00C708A0" w:rsidP="00412977">
            <w:pPr>
              <w:widowControl/>
              <w:spacing w:line="300" w:lineRule="exac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自己資本 </w:t>
            </w:r>
          </w:p>
          <w:p w14:paraId="2EAB9A43" w14:textId="25C5C92D" w:rsidR="00C708A0" w:rsidRPr="000D3E40" w:rsidRDefault="00C708A0" w:rsidP="00412977">
            <w:pPr>
              <w:widowControl/>
              <w:spacing w:line="300" w:lineRule="exac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補 助 金 </w:t>
            </w:r>
          </w:p>
        </w:tc>
        <w:tc>
          <w:tcPr>
            <w:tcW w:w="27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4B6D25" w14:textId="6D618B8C" w:rsidR="00C708A0" w:rsidRPr="000D3E40" w:rsidRDefault="00C708A0" w:rsidP="00412977">
            <w:pPr>
              <w:widowControl/>
              <w:spacing w:line="300" w:lineRule="exact"/>
              <w:jc w:val="right"/>
              <w:textAlignment w:val="baseline"/>
              <w:rPr>
                <w:rFonts w:asciiTheme="minorEastAsia" w:hAnsiTheme="minorEastAsia" w:cs="ＭＳ Ｐゴシック"/>
                <w:kern w:val="0"/>
                <w:sz w:val="18"/>
                <w:szCs w:val="18"/>
              </w:rPr>
            </w:pPr>
            <w:r w:rsidRPr="000D3E40">
              <w:rPr>
                <w:rFonts w:asciiTheme="minorEastAsia" w:hAnsiTheme="minorEastAsia" w:cs="ＭＳ Ｐゴシック" w:hint="eastAsia"/>
                <w:kern w:val="0"/>
                <w:szCs w:val="21"/>
              </w:rPr>
              <w:t xml:space="preserve">　</w:t>
            </w:r>
            <w:r w:rsidRPr="000D3E40">
              <w:rPr>
                <w:rFonts w:asciiTheme="minorEastAsia" w:hAnsiTheme="minorEastAsia" w:cs="ＭＳ Ｐゴシック"/>
                <w:kern w:val="0"/>
                <w:szCs w:val="21"/>
              </w:rPr>
              <w:t>円  </w:t>
            </w:r>
          </w:p>
          <w:p w14:paraId="178DE5DB" w14:textId="73AFE577" w:rsidR="00C708A0" w:rsidRPr="000D3E40" w:rsidRDefault="00C708A0" w:rsidP="00412977">
            <w:pPr>
              <w:widowControl/>
              <w:spacing w:line="300" w:lineRule="exact"/>
              <w:ind w:right="105"/>
              <w:jc w:val="righ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円 </w:t>
            </w:r>
          </w:p>
        </w:tc>
        <w:tc>
          <w:tcPr>
            <w:tcW w:w="4065" w:type="dxa"/>
            <w:tcBorders>
              <w:top w:val="single" w:sz="6" w:space="0" w:color="auto"/>
              <w:left w:val="single" w:sz="6" w:space="0" w:color="auto"/>
              <w:bottom w:val="single" w:sz="6" w:space="0" w:color="auto"/>
              <w:right w:val="single" w:sz="6" w:space="0" w:color="auto"/>
            </w:tcBorders>
            <w:shd w:val="clear" w:color="auto" w:fill="auto"/>
            <w:hideMark/>
          </w:tcPr>
          <w:p w14:paraId="39B7C8EB" w14:textId="2FC37E78" w:rsidR="00C708A0" w:rsidRPr="000D3E40" w:rsidRDefault="00C708A0" w:rsidP="00412977">
            <w:pPr>
              <w:widowControl/>
              <w:spacing w:line="300" w:lineRule="exact"/>
              <w:textAlignment w:val="baseline"/>
              <w:rPr>
                <w:rFonts w:asciiTheme="minorEastAsia" w:hAnsiTheme="minorEastAsia" w:cs="ＭＳ Ｐゴシック"/>
                <w:kern w:val="0"/>
                <w:sz w:val="18"/>
                <w:szCs w:val="18"/>
              </w:rPr>
            </w:pPr>
          </w:p>
        </w:tc>
      </w:tr>
      <w:tr w:rsidR="000D3E40" w:rsidRPr="000D3E40" w14:paraId="7DE5F3C2" w14:textId="77777777" w:rsidTr="00C708A0">
        <w:trPr>
          <w:trHeight w:val="300"/>
        </w:trPr>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7E5B63" w14:textId="77777777" w:rsidR="00C708A0" w:rsidRPr="000D3E40" w:rsidRDefault="00C708A0" w:rsidP="00412977">
            <w:pPr>
              <w:widowControl/>
              <w:spacing w:line="300" w:lineRule="exact"/>
              <w:jc w:val="center"/>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合　計 </w:t>
            </w:r>
          </w:p>
        </w:tc>
        <w:tc>
          <w:tcPr>
            <w:tcW w:w="27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84C4E0" w14:textId="77777777" w:rsidR="00C708A0" w:rsidRPr="000D3E40" w:rsidRDefault="00C708A0" w:rsidP="00412977">
            <w:pPr>
              <w:widowControl/>
              <w:spacing w:line="300" w:lineRule="exact"/>
              <w:ind w:right="105"/>
              <w:jc w:val="righ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円 </w:t>
            </w:r>
          </w:p>
        </w:tc>
        <w:tc>
          <w:tcPr>
            <w:tcW w:w="4065" w:type="dxa"/>
            <w:tcBorders>
              <w:top w:val="single" w:sz="6" w:space="0" w:color="auto"/>
              <w:left w:val="single" w:sz="6" w:space="0" w:color="auto"/>
              <w:bottom w:val="single" w:sz="6" w:space="0" w:color="auto"/>
              <w:right w:val="single" w:sz="6" w:space="0" w:color="auto"/>
            </w:tcBorders>
            <w:shd w:val="clear" w:color="auto" w:fill="auto"/>
            <w:hideMark/>
          </w:tcPr>
          <w:p w14:paraId="4D818C08" w14:textId="77DD133F" w:rsidR="00C708A0" w:rsidRPr="000D3E40" w:rsidRDefault="00C708A0" w:rsidP="00412977">
            <w:pPr>
              <w:widowControl/>
              <w:spacing w:line="300" w:lineRule="exac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 </w:t>
            </w:r>
            <w:r w:rsidR="00953FAA">
              <w:rPr>
                <w:rFonts w:asciiTheme="minorEastAsia" w:hAnsiTheme="minorEastAsia" w:cs="ＭＳ Ｐゴシック" w:hint="eastAsia"/>
                <w:kern w:val="0"/>
                <w:szCs w:val="21"/>
              </w:rPr>
              <w:t>※税抜</w:t>
            </w:r>
          </w:p>
        </w:tc>
      </w:tr>
      <w:tr w:rsidR="000D3E40" w:rsidRPr="000D3E40" w14:paraId="201D1BD8" w14:textId="77777777" w:rsidTr="00C708A0">
        <w:trPr>
          <w:trHeight w:val="300"/>
        </w:trPr>
        <w:tc>
          <w:tcPr>
            <w:tcW w:w="9195" w:type="dxa"/>
            <w:gridSpan w:val="3"/>
            <w:tcBorders>
              <w:top w:val="single" w:sz="6" w:space="0" w:color="auto"/>
              <w:left w:val="single" w:sz="6" w:space="0" w:color="auto"/>
              <w:bottom w:val="single" w:sz="6" w:space="0" w:color="auto"/>
              <w:right w:val="single" w:sz="6" w:space="0" w:color="auto"/>
            </w:tcBorders>
            <w:shd w:val="clear" w:color="auto" w:fill="auto"/>
            <w:hideMark/>
          </w:tcPr>
          <w:p w14:paraId="79C5460B" w14:textId="77777777" w:rsidR="00C708A0" w:rsidRPr="000D3E40" w:rsidRDefault="00C708A0" w:rsidP="00412977">
            <w:pPr>
              <w:widowControl/>
              <w:spacing w:line="300" w:lineRule="exac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歳出の部 </w:t>
            </w:r>
          </w:p>
        </w:tc>
      </w:tr>
      <w:tr w:rsidR="000D3E40" w:rsidRPr="000D3E40" w14:paraId="1A74712D" w14:textId="77777777" w:rsidTr="00C708A0">
        <w:trPr>
          <w:trHeight w:val="300"/>
        </w:trPr>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C1ED16" w14:textId="77777777" w:rsidR="00C708A0" w:rsidRPr="000D3E40" w:rsidRDefault="00C708A0" w:rsidP="00412977">
            <w:pPr>
              <w:widowControl/>
              <w:spacing w:line="300" w:lineRule="exact"/>
              <w:jc w:val="center"/>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区分 </w:t>
            </w:r>
          </w:p>
        </w:tc>
        <w:tc>
          <w:tcPr>
            <w:tcW w:w="27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B120A4" w14:textId="77777777" w:rsidR="00C708A0" w:rsidRPr="000D3E40" w:rsidRDefault="00C708A0" w:rsidP="00412977">
            <w:pPr>
              <w:widowControl/>
              <w:spacing w:line="300" w:lineRule="exact"/>
              <w:jc w:val="center"/>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予算額 </w:t>
            </w:r>
          </w:p>
        </w:tc>
        <w:tc>
          <w:tcPr>
            <w:tcW w:w="4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3DD72B" w14:textId="77777777" w:rsidR="00C708A0" w:rsidRPr="000D3E40" w:rsidRDefault="00C708A0" w:rsidP="00412977">
            <w:pPr>
              <w:widowControl/>
              <w:spacing w:line="300" w:lineRule="exact"/>
              <w:jc w:val="center"/>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内訳 </w:t>
            </w:r>
          </w:p>
        </w:tc>
      </w:tr>
      <w:tr w:rsidR="000D3E40" w:rsidRPr="000D3E40" w14:paraId="1DF230AE" w14:textId="77777777" w:rsidTr="00C708A0">
        <w:trPr>
          <w:trHeight w:val="300"/>
        </w:trPr>
        <w:tc>
          <w:tcPr>
            <w:tcW w:w="2355" w:type="dxa"/>
            <w:tcBorders>
              <w:top w:val="single" w:sz="6" w:space="0" w:color="auto"/>
              <w:left w:val="single" w:sz="6" w:space="0" w:color="auto"/>
              <w:bottom w:val="single" w:sz="6" w:space="0" w:color="auto"/>
              <w:right w:val="single" w:sz="6" w:space="0" w:color="auto"/>
            </w:tcBorders>
            <w:shd w:val="clear" w:color="auto" w:fill="auto"/>
            <w:hideMark/>
          </w:tcPr>
          <w:p w14:paraId="00269C33" w14:textId="77777777" w:rsidR="00C708A0" w:rsidRPr="000D3E40" w:rsidRDefault="00C708A0" w:rsidP="00412977">
            <w:pPr>
              <w:widowControl/>
              <w:spacing w:line="300" w:lineRule="exac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事業費 </w:t>
            </w:r>
          </w:p>
          <w:p w14:paraId="644303A0" w14:textId="6B639CC4" w:rsidR="00C708A0" w:rsidRPr="000D3E40" w:rsidRDefault="00C708A0" w:rsidP="00412977">
            <w:pPr>
              <w:widowControl/>
              <w:spacing w:line="300" w:lineRule="exac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（導入経費等） </w:t>
            </w:r>
          </w:p>
        </w:tc>
        <w:tc>
          <w:tcPr>
            <w:tcW w:w="27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EF0CAE" w14:textId="77777777" w:rsidR="00C708A0" w:rsidRPr="000D3E40" w:rsidRDefault="00C708A0" w:rsidP="00412977">
            <w:pPr>
              <w:widowControl/>
              <w:spacing w:line="300" w:lineRule="exact"/>
              <w:ind w:right="105"/>
              <w:jc w:val="righ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円 </w:t>
            </w:r>
          </w:p>
          <w:p w14:paraId="62C66B97" w14:textId="77777777" w:rsidR="00C708A0" w:rsidRPr="000D3E40" w:rsidRDefault="00C708A0" w:rsidP="00412977">
            <w:pPr>
              <w:widowControl/>
              <w:spacing w:line="300" w:lineRule="exact"/>
              <w:jc w:val="righ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 </w:t>
            </w:r>
          </w:p>
        </w:tc>
        <w:tc>
          <w:tcPr>
            <w:tcW w:w="4065" w:type="dxa"/>
            <w:tcBorders>
              <w:top w:val="single" w:sz="6" w:space="0" w:color="auto"/>
              <w:left w:val="single" w:sz="6" w:space="0" w:color="auto"/>
              <w:bottom w:val="single" w:sz="6" w:space="0" w:color="auto"/>
              <w:right w:val="single" w:sz="6" w:space="0" w:color="auto"/>
            </w:tcBorders>
            <w:shd w:val="clear" w:color="auto" w:fill="auto"/>
            <w:hideMark/>
          </w:tcPr>
          <w:p w14:paraId="711A6DC6" w14:textId="77777777" w:rsidR="00C708A0" w:rsidRPr="000D3E40" w:rsidRDefault="00C708A0" w:rsidP="00412977">
            <w:pPr>
              <w:widowControl/>
              <w:spacing w:line="300" w:lineRule="exac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 </w:t>
            </w:r>
          </w:p>
        </w:tc>
      </w:tr>
      <w:tr w:rsidR="000D3E40" w:rsidRPr="000D3E40" w14:paraId="674821DD" w14:textId="77777777" w:rsidTr="00C708A0">
        <w:trPr>
          <w:trHeight w:val="300"/>
        </w:trPr>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423E7A" w14:textId="77777777" w:rsidR="00C708A0" w:rsidRPr="000D3E40" w:rsidRDefault="00C708A0" w:rsidP="00412977">
            <w:pPr>
              <w:widowControl/>
              <w:spacing w:line="300" w:lineRule="exact"/>
              <w:jc w:val="center"/>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合　計 </w:t>
            </w:r>
          </w:p>
        </w:tc>
        <w:tc>
          <w:tcPr>
            <w:tcW w:w="27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63C228" w14:textId="77777777" w:rsidR="00C708A0" w:rsidRPr="000D3E40" w:rsidRDefault="00C708A0" w:rsidP="00412977">
            <w:pPr>
              <w:widowControl/>
              <w:spacing w:line="300" w:lineRule="exact"/>
              <w:ind w:right="105"/>
              <w:jc w:val="righ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円 </w:t>
            </w:r>
          </w:p>
        </w:tc>
        <w:tc>
          <w:tcPr>
            <w:tcW w:w="4065" w:type="dxa"/>
            <w:tcBorders>
              <w:top w:val="single" w:sz="6" w:space="0" w:color="auto"/>
              <w:left w:val="single" w:sz="6" w:space="0" w:color="auto"/>
              <w:bottom w:val="single" w:sz="6" w:space="0" w:color="auto"/>
              <w:right w:val="single" w:sz="6" w:space="0" w:color="auto"/>
            </w:tcBorders>
            <w:shd w:val="clear" w:color="auto" w:fill="auto"/>
            <w:hideMark/>
          </w:tcPr>
          <w:p w14:paraId="1D1C71D8" w14:textId="7A0AECA6" w:rsidR="00C708A0" w:rsidRPr="000D3E40" w:rsidRDefault="00C708A0" w:rsidP="00412977">
            <w:pPr>
              <w:widowControl/>
              <w:spacing w:line="300" w:lineRule="exact"/>
              <w:textAlignment w:val="baseline"/>
              <w:rPr>
                <w:rFonts w:asciiTheme="minorEastAsia" w:hAnsiTheme="minorEastAsia" w:cs="ＭＳ Ｐゴシック"/>
                <w:kern w:val="0"/>
                <w:sz w:val="18"/>
                <w:szCs w:val="18"/>
              </w:rPr>
            </w:pPr>
            <w:r w:rsidRPr="000D3E40">
              <w:rPr>
                <w:rFonts w:asciiTheme="minorEastAsia" w:hAnsiTheme="minorEastAsia" w:cs="ＭＳ Ｐゴシック"/>
                <w:kern w:val="0"/>
                <w:szCs w:val="21"/>
              </w:rPr>
              <w:t> </w:t>
            </w:r>
            <w:r w:rsidR="00953FAA">
              <w:rPr>
                <w:rFonts w:asciiTheme="minorEastAsia" w:hAnsiTheme="minorEastAsia" w:cs="ＭＳ Ｐゴシック" w:hint="eastAsia"/>
                <w:kern w:val="0"/>
                <w:szCs w:val="21"/>
              </w:rPr>
              <w:t>※税抜</w:t>
            </w:r>
          </w:p>
        </w:tc>
      </w:tr>
    </w:tbl>
    <w:p w14:paraId="0CFB727F" w14:textId="7FDBEAE0" w:rsidR="005D2E21" w:rsidRPr="000D3E40" w:rsidRDefault="00226BBF" w:rsidP="00412977">
      <w:pPr>
        <w:spacing w:line="300" w:lineRule="exact"/>
        <w:rPr>
          <w:szCs w:val="21"/>
        </w:rPr>
      </w:pPr>
      <w:r>
        <w:rPr>
          <w:rFonts w:hint="eastAsia"/>
          <w:szCs w:val="21"/>
        </w:rPr>
        <w:t>６</w:t>
      </w:r>
      <w:r w:rsidR="005D2E21" w:rsidRPr="000D3E40">
        <w:rPr>
          <w:rFonts w:hint="eastAsia"/>
          <w:szCs w:val="21"/>
        </w:rPr>
        <w:t xml:space="preserve">　添付書類</w:t>
      </w:r>
    </w:p>
    <w:p w14:paraId="6DC5DF47" w14:textId="639C2119" w:rsidR="00C07229" w:rsidRPr="00F7631B" w:rsidRDefault="007215A3" w:rsidP="00412977">
      <w:pPr>
        <w:spacing w:line="300" w:lineRule="exact"/>
        <w:ind w:left="840" w:hangingChars="400" w:hanging="840"/>
        <w:rPr>
          <w:rFonts w:asciiTheme="minorEastAsia" w:hAnsiTheme="minorEastAsia"/>
          <w:strike/>
        </w:rPr>
      </w:pPr>
      <w:r w:rsidRPr="000D3E40">
        <w:rPr>
          <w:rFonts w:hint="eastAsia"/>
          <w:szCs w:val="21"/>
        </w:rPr>
        <w:t xml:space="preserve">　</w:t>
      </w:r>
      <w:r w:rsidR="00C07229">
        <w:rPr>
          <w:rFonts w:hint="eastAsia"/>
          <w:szCs w:val="21"/>
        </w:rPr>
        <w:t xml:space="preserve">　</w:t>
      </w:r>
      <w:r w:rsidR="00953FAA">
        <w:rPr>
          <w:rFonts w:asciiTheme="minorEastAsia" w:hAnsiTheme="minorEastAsia" w:hint="eastAsia"/>
        </w:rPr>
        <w:t>・</w:t>
      </w:r>
      <w:r w:rsidR="00C07229" w:rsidRPr="00F7631B">
        <w:rPr>
          <w:rFonts w:asciiTheme="minorEastAsia" w:hAnsiTheme="minorEastAsia" w:hint="eastAsia"/>
        </w:rPr>
        <w:t>業務改善計画書</w:t>
      </w:r>
      <w:r w:rsidR="00FD239C">
        <w:rPr>
          <w:rFonts w:asciiTheme="minorEastAsia" w:hAnsiTheme="minorEastAsia" w:hint="eastAsia"/>
        </w:rPr>
        <w:t>（別添１－１）</w:t>
      </w:r>
    </w:p>
    <w:p w14:paraId="5B138F3E" w14:textId="6BF7C7E0" w:rsidR="00C07229" w:rsidRPr="00F7631B" w:rsidRDefault="00C07229" w:rsidP="00412977">
      <w:pPr>
        <w:spacing w:line="300" w:lineRule="exact"/>
        <w:ind w:left="840" w:hangingChars="400" w:hanging="840"/>
        <w:rPr>
          <w:rFonts w:asciiTheme="minorEastAsia" w:hAnsiTheme="minorEastAsia"/>
        </w:rPr>
      </w:pPr>
      <w:r w:rsidRPr="00F7631B">
        <w:rPr>
          <w:rFonts w:asciiTheme="minorEastAsia" w:hAnsiTheme="minorEastAsia" w:hint="eastAsia"/>
        </w:rPr>
        <w:t xml:space="preserve">　　</w:t>
      </w:r>
      <w:r w:rsidR="00953FAA">
        <w:rPr>
          <w:rFonts w:asciiTheme="minorEastAsia" w:hAnsiTheme="minorEastAsia" w:hint="eastAsia"/>
        </w:rPr>
        <w:t>・補助金</w:t>
      </w:r>
      <w:r w:rsidRPr="00F7631B">
        <w:rPr>
          <w:rFonts w:asciiTheme="minorEastAsia" w:hAnsiTheme="minorEastAsia" w:hint="eastAsia"/>
        </w:rPr>
        <w:t>助金所要額調書</w:t>
      </w:r>
      <w:r w:rsidR="00EB407C">
        <w:rPr>
          <w:rFonts w:asciiTheme="minorEastAsia" w:hAnsiTheme="minorEastAsia" w:hint="eastAsia"/>
        </w:rPr>
        <w:t>（別添１－２）</w:t>
      </w:r>
    </w:p>
    <w:p w14:paraId="186B1F75" w14:textId="007C9131" w:rsidR="00C07229" w:rsidRPr="00F7631B" w:rsidRDefault="00C07229" w:rsidP="00412977">
      <w:pPr>
        <w:spacing w:line="300" w:lineRule="exact"/>
        <w:ind w:left="840" w:hangingChars="400" w:hanging="840"/>
        <w:rPr>
          <w:rFonts w:asciiTheme="minorEastAsia" w:hAnsiTheme="minorEastAsia"/>
        </w:rPr>
      </w:pPr>
      <w:r w:rsidRPr="00F7631B">
        <w:rPr>
          <w:rFonts w:asciiTheme="minorEastAsia" w:hAnsiTheme="minorEastAsia" w:hint="eastAsia"/>
        </w:rPr>
        <w:t xml:space="preserve">　　</w:t>
      </w:r>
      <w:r w:rsidR="00953FAA">
        <w:rPr>
          <w:rFonts w:asciiTheme="minorEastAsia" w:hAnsiTheme="minorEastAsia" w:hint="eastAsia"/>
        </w:rPr>
        <w:t>・</w:t>
      </w:r>
      <w:r w:rsidRPr="00F7631B">
        <w:rPr>
          <w:rFonts w:asciiTheme="minorEastAsia" w:hAnsiTheme="minorEastAsia" w:hint="eastAsia"/>
        </w:rPr>
        <w:t>導入する介護テクノロジー概要が分かる資料（カタログおよび見積書）</w:t>
      </w:r>
    </w:p>
    <w:p w14:paraId="57413A15" w14:textId="19592DA3" w:rsidR="00C07229" w:rsidRPr="00F7631B" w:rsidRDefault="00C07229" w:rsidP="00412977">
      <w:pPr>
        <w:spacing w:line="300" w:lineRule="exact"/>
        <w:rPr>
          <w:rFonts w:asciiTheme="minorEastAsia" w:hAnsiTheme="minorEastAsia"/>
          <w:szCs w:val="21"/>
        </w:rPr>
      </w:pPr>
      <w:r w:rsidRPr="00F7631B">
        <w:rPr>
          <w:rFonts w:asciiTheme="minorEastAsia" w:hAnsiTheme="minorEastAsia" w:hint="eastAsia"/>
        </w:rPr>
        <w:t xml:space="preserve">　　</w:t>
      </w:r>
      <w:r w:rsidR="00953FAA">
        <w:rPr>
          <w:rFonts w:asciiTheme="minorEastAsia" w:hAnsiTheme="minorEastAsia" w:hint="eastAsia"/>
        </w:rPr>
        <w:t>・</w:t>
      </w:r>
      <w:r w:rsidRPr="00F7631B">
        <w:rPr>
          <w:rFonts w:asciiTheme="minorEastAsia" w:hAnsiTheme="minorEastAsia"/>
          <w:szCs w:val="21"/>
        </w:rPr>
        <w:t>「SECURITY ACTION」の「一つ星」</w:t>
      </w:r>
      <w:r w:rsidRPr="00F7631B">
        <w:rPr>
          <w:rFonts w:asciiTheme="minorEastAsia" w:hAnsiTheme="minorEastAsia" w:hint="eastAsia"/>
          <w:szCs w:val="21"/>
        </w:rPr>
        <w:t>または</w:t>
      </w:r>
      <w:r w:rsidRPr="00F7631B">
        <w:rPr>
          <w:rFonts w:asciiTheme="minorEastAsia" w:hAnsiTheme="minorEastAsia"/>
          <w:szCs w:val="21"/>
        </w:rPr>
        <w:t>「二つ星」のいずれかを</w:t>
      </w:r>
      <w:r w:rsidRPr="00F7631B">
        <w:rPr>
          <w:rFonts w:asciiTheme="minorEastAsia" w:hAnsiTheme="minorEastAsia" w:hint="eastAsia"/>
          <w:szCs w:val="21"/>
        </w:rPr>
        <w:t>宣言していることが分かる資料</w:t>
      </w:r>
    </w:p>
    <w:p w14:paraId="5E192667" w14:textId="77777777" w:rsidR="00953FAA" w:rsidRDefault="00953FAA" w:rsidP="00412977">
      <w:pPr>
        <w:spacing w:line="300" w:lineRule="exact"/>
        <w:ind w:firstLineChars="200" w:firstLine="420"/>
        <w:rPr>
          <w:rFonts w:asciiTheme="minorEastAsia" w:hAnsiTheme="minorEastAsia"/>
          <w:szCs w:val="21"/>
        </w:rPr>
      </w:pPr>
      <w:r>
        <w:rPr>
          <w:rFonts w:asciiTheme="minorEastAsia" w:hAnsiTheme="minorEastAsia" w:hint="eastAsia"/>
          <w:szCs w:val="21"/>
        </w:rPr>
        <w:t>・</w:t>
      </w:r>
      <w:r w:rsidR="00C07229" w:rsidRPr="00F7631B">
        <w:rPr>
          <w:rFonts w:asciiTheme="minorEastAsia" w:hAnsiTheme="minorEastAsia" w:hint="eastAsia"/>
          <w:szCs w:val="21"/>
        </w:rPr>
        <w:t>利用者の安全並びに介護サービスの質の確保及び職員の負担軽減に資する方策を検討するための</w:t>
      </w:r>
    </w:p>
    <w:p w14:paraId="27031C13" w14:textId="1B95E7E1" w:rsidR="00C07229" w:rsidRPr="00953FAA" w:rsidRDefault="00C07229" w:rsidP="00412977">
      <w:pPr>
        <w:spacing w:line="300" w:lineRule="exact"/>
        <w:ind w:firstLineChars="300" w:firstLine="630"/>
        <w:rPr>
          <w:rFonts w:asciiTheme="minorEastAsia" w:hAnsiTheme="minorEastAsia"/>
        </w:rPr>
      </w:pPr>
      <w:r w:rsidRPr="00F7631B">
        <w:rPr>
          <w:rFonts w:asciiTheme="minorEastAsia" w:hAnsiTheme="minorEastAsia" w:hint="eastAsia"/>
          <w:szCs w:val="21"/>
        </w:rPr>
        <w:t>委員会を設置していることが分かる資料（設置要綱、直近の委員会議事録）</w:t>
      </w:r>
    </w:p>
    <w:p w14:paraId="36D538C3" w14:textId="77777777" w:rsidR="004202F4" w:rsidRDefault="00C07229" w:rsidP="004202F4">
      <w:pPr>
        <w:pStyle w:val="Default"/>
        <w:spacing w:line="300" w:lineRule="exact"/>
        <w:rPr>
          <w:rFonts w:asciiTheme="minorEastAsia" w:eastAsiaTheme="minorEastAsia" w:hAnsiTheme="minorEastAsia"/>
          <w:sz w:val="21"/>
          <w:szCs w:val="21"/>
        </w:rPr>
      </w:pPr>
      <w:r w:rsidRPr="00F7631B">
        <w:rPr>
          <w:rFonts w:asciiTheme="minorEastAsia" w:eastAsiaTheme="minorEastAsia" w:hAnsiTheme="minorEastAsia" w:hint="eastAsia"/>
          <w:sz w:val="21"/>
          <w:szCs w:val="21"/>
        </w:rPr>
        <w:t xml:space="preserve">　　</w:t>
      </w:r>
      <w:r w:rsidR="00953FAA">
        <w:rPr>
          <w:rFonts w:asciiTheme="minorEastAsia" w:eastAsiaTheme="minorEastAsia" w:hAnsiTheme="minorEastAsia" w:hint="eastAsia"/>
          <w:sz w:val="21"/>
          <w:szCs w:val="21"/>
        </w:rPr>
        <w:t>・</w:t>
      </w:r>
      <w:r w:rsidRPr="00F7631B">
        <w:rPr>
          <w:rFonts w:asciiTheme="minorEastAsia" w:eastAsiaTheme="minorEastAsia" w:hAnsiTheme="minorEastAsia" w:hint="eastAsia"/>
          <w:sz w:val="21"/>
          <w:szCs w:val="21"/>
        </w:rPr>
        <w:t>「ケアプランデータ連携システム」</w:t>
      </w:r>
      <w:r w:rsidRPr="00F7631B">
        <w:rPr>
          <w:rFonts w:asciiTheme="minorEastAsia" w:eastAsiaTheme="minorEastAsia" w:hAnsiTheme="minorEastAsia"/>
          <w:sz w:val="21"/>
          <w:szCs w:val="21"/>
        </w:rPr>
        <w:t xml:space="preserve"> </w:t>
      </w:r>
      <w:r w:rsidRPr="00F7631B">
        <w:rPr>
          <w:rFonts w:asciiTheme="minorEastAsia" w:eastAsiaTheme="minorEastAsia" w:hAnsiTheme="minorEastAsia" w:hint="eastAsia"/>
          <w:sz w:val="21"/>
          <w:szCs w:val="21"/>
        </w:rPr>
        <w:t>の利用開始</w:t>
      </w:r>
      <w:r w:rsidR="004202F4">
        <w:rPr>
          <w:rFonts w:asciiTheme="minorEastAsia" w:eastAsiaTheme="minorEastAsia" w:hAnsiTheme="minorEastAsia" w:hint="eastAsia"/>
          <w:sz w:val="21"/>
          <w:szCs w:val="21"/>
        </w:rPr>
        <w:t>等</w:t>
      </w:r>
      <w:r w:rsidRPr="00F7631B">
        <w:rPr>
          <w:rFonts w:asciiTheme="minorEastAsia" w:eastAsiaTheme="minorEastAsia" w:hAnsiTheme="minorEastAsia" w:hint="eastAsia"/>
          <w:sz w:val="21"/>
          <w:szCs w:val="21"/>
        </w:rPr>
        <w:t>が分かる資料</w:t>
      </w:r>
      <w:r w:rsidR="004202F4" w:rsidRPr="004202F4">
        <w:rPr>
          <w:rFonts w:asciiTheme="minorEastAsia" w:eastAsiaTheme="minorEastAsia" w:hAnsiTheme="minorEastAsia" w:hint="eastAsia"/>
          <w:sz w:val="21"/>
          <w:szCs w:val="21"/>
        </w:rPr>
        <w:t>料（利用申請書、利用画面写真、</w:t>
      </w:r>
    </w:p>
    <w:p w14:paraId="3D58D0E1" w14:textId="74067576" w:rsidR="00C07229" w:rsidRPr="00F7631B" w:rsidRDefault="004202F4" w:rsidP="004202F4">
      <w:pPr>
        <w:pStyle w:val="Default"/>
        <w:spacing w:line="300" w:lineRule="exact"/>
        <w:ind w:firstLineChars="300" w:firstLine="630"/>
        <w:rPr>
          <w:rFonts w:asciiTheme="minorEastAsia" w:eastAsiaTheme="minorEastAsia" w:hAnsiTheme="minorEastAsia"/>
          <w:sz w:val="21"/>
          <w:szCs w:val="21"/>
        </w:rPr>
      </w:pPr>
      <w:r w:rsidRPr="004202F4">
        <w:rPr>
          <w:rFonts w:asciiTheme="minorEastAsia" w:eastAsiaTheme="minorEastAsia" w:hAnsiTheme="minorEastAsia" w:hint="eastAsia"/>
          <w:sz w:val="21"/>
          <w:szCs w:val="21"/>
        </w:rPr>
        <w:t>データ送信履歴等）</w:t>
      </w:r>
    </w:p>
    <w:p w14:paraId="135228A0" w14:textId="6044B8A2" w:rsidR="00C07229" w:rsidRPr="00F7631B" w:rsidRDefault="00C07229" w:rsidP="00412977">
      <w:pPr>
        <w:spacing w:line="300" w:lineRule="exact"/>
        <w:ind w:left="840" w:hangingChars="400" w:hanging="840"/>
        <w:rPr>
          <w:rFonts w:asciiTheme="minorEastAsia" w:hAnsiTheme="minorEastAsia"/>
        </w:rPr>
      </w:pPr>
      <w:r w:rsidRPr="00F7631B">
        <w:rPr>
          <w:rFonts w:asciiTheme="minorEastAsia" w:hAnsiTheme="minorEastAsia" w:hint="eastAsia"/>
        </w:rPr>
        <w:t xml:space="preserve">　　</w:t>
      </w:r>
      <w:r w:rsidR="00953FAA">
        <w:rPr>
          <w:rFonts w:asciiTheme="minorEastAsia" w:hAnsiTheme="minorEastAsia" w:hint="eastAsia"/>
        </w:rPr>
        <w:t>・</w:t>
      </w:r>
      <w:r w:rsidRPr="00F7631B">
        <w:rPr>
          <w:rFonts w:asciiTheme="minorEastAsia" w:hAnsiTheme="minorEastAsia" w:hint="eastAsia"/>
        </w:rPr>
        <w:t>県税の納税状況の確認に関する書類</w:t>
      </w:r>
      <w:r w:rsidR="00EB407C">
        <w:rPr>
          <w:rFonts w:asciiTheme="minorEastAsia" w:hAnsiTheme="minorEastAsia" w:hint="eastAsia"/>
        </w:rPr>
        <w:t>（別添１－３）</w:t>
      </w:r>
    </w:p>
    <w:p w14:paraId="51ED3048" w14:textId="109C2015" w:rsidR="00C07229" w:rsidRPr="00F7631B" w:rsidRDefault="00C07229" w:rsidP="00412977">
      <w:pPr>
        <w:spacing w:line="300" w:lineRule="exact"/>
        <w:ind w:left="840" w:hangingChars="400" w:hanging="840"/>
        <w:rPr>
          <w:rFonts w:asciiTheme="minorEastAsia" w:hAnsiTheme="minorEastAsia"/>
        </w:rPr>
      </w:pPr>
      <w:r w:rsidRPr="00F7631B">
        <w:rPr>
          <w:rFonts w:asciiTheme="minorEastAsia" w:hAnsiTheme="minorEastAsia" w:hint="eastAsia"/>
        </w:rPr>
        <w:t xml:space="preserve">　　</w:t>
      </w:r>
      <w:r w:rsidR="00953FAA">
        <w:rPr>
          <w:rFonts w:asciiTheme="minorEastAsia" w:hAnsiTheme="minorEastAsia" w:hint="eastAsia"/>
        </w:rPr>
        <w:t>・</w:t>
      </w:r>
      <w:r w:rsidRPr="00F7631B">
        <w:rPr>
          <w:rFonts w:asciiTheme="minorEastAsia" w:hAnsiTheme="minorEastAsia" w:hint="eastAsia"/>
        </w:rPr>
        <w:t>消費税、地方消費税および法人税の納税証明書</w:t>
      </w:r>
    </w:p>
    <w:p w14:paraId="13620FCD" w14:textId="5587FDF6" w:rsidR="00C07229" w:rsidRPr="00F7631B" w:rsidRDefault="00C07229" w:rsidP="00412977">
      <w:pPr>
        <w:spacing w:line="300" w:lineRule="exact"/>
        <w:ind w:left="840" w:hangingChars="400" w:hanging="840"/>
        <w:rPr>
          <w:rFonts w:asciiTheme="minorEastAsia" w:hAnsiTheme="minorEastAsia"/>
        </w:rPr>
      </w:pPr>
      <w:r w:rsidRPr="00F7631B">
        <w:rPr>
          <w:rFonts w:asciiTheme="minorEastAsia" w:hAnsiTheme="minorEastAsia" w:hint="eastAsia"/>
        </w:rPr>
        <w:t xml:space="preserve">　　</w:t>
      </w:r>
      <w:r w:rsidR="00953FAA">
        <w:rPr>
          <w:rFonts w:asciiTheme="minorEastAsia" w:hAnsiTheme="minorEastAsia" w:hint="eastAsia"/>
        </w:rPr>
        <w:t>・</w:t>
      </w:r>
      <w:r w:rsidRPr="00F7631B">
        <w:rPr>
          <w:rFonts w:asciiTheme="minorEastAsia" w:hAnsiTheme="minorEastAsia" w:hint="eastAsia"/>
        </w:rPr>
        <w:t>債権債務者登録申請書</w:t>
      </w:r>
      <w:r w:rsidR="002443BA">
        <w:rPr>
          <w:rFonts w:asciiTheme="minorEastAsia" w:hAnsiTheme="minorEastAsia" w:hint="eastAsia"/>
        </w:rPr>
        <w:t>※</w:t>
      </w:r>
      <w:r w:rsidRPr="00F7631B">
        <w:rPr>
          <w:rFonts w:asciiTheme="minorEastAsia" w:hAnsiTheme="minorEastAsia" w:hint="eastAsia"/>
        </w:rPr>
        <w:t>新規申請、登録内容に変更ある場合に提出が必要</w:t>
      </w:r>
      <w:r w:rsidR="002443BA">
        <w:rPr>
          <w:rFonts w:asciiTheme="minorEastAsia" w:hAnsiTheme="minorEastAsia" w:hint="eastAsia"/>
        </w:rPr>
        <w:t>（別添１－４）</w:t>
      </w:r>
    </w:p>
    <w:p w14:paraId="3404F68D" w14:textId="6CD3B98C" w:rsidR="00C07229" w:rsidRPr="00F7631B" w:rsidRDefault="00C07229" w:rsidP="00412977">
      <w:pPr>
        <w:spacing w:line="300" w:lineRule="exact"/>
        <w:ind w:left="840" w:hangingChars="400" w:hanging="840"/>
        <w:rPr>
          <w:rFonts w:asciiTheme="minorEastAsia" w:hAnsiTheme="minorEastAsia"/>
        </w:rPr>
      </w:pPr>
      <w:r w:rsidRPr="00F7631B">
        <w:rPr>
          <w:rFonts w:asciiTheme="minorEastAsia" w:hAnsiTheme="minorEastAsia" w:hint="eastAsia"/>
        </w:rPr>
        <w:t xml:space="preserve">　　</w:t>
      </w:r>
      <w:r w:rsidR="00953FAA">
        <w:rPr>
          <w:rFonts w:asciiTheme="minorEastAsia" w:hAnsiTheme="minorEastAsia" w:hint="eastAsia"/>
        </w:rPr>
        <w:t>・</w:t>
      </w:r>
      <w:r w:rsidRPr="00F7631B">
        <w:rPr>
          <w:rFonts w:asciiTheme="minorEastAsia" w:hAnsiTheme="minorEastAsia" w:hint="eastAsia"/>
        </w:rPr>
        <w:t>補助金申請チェックリスト</w:t>
      </w:r>
    </w:p>
    <w:p w14:paraId="3D735936" w14:textId="038C80C4" w:rsidR="00C07229" w:rsidRPr="00F7631B" w:rsidRDefault="00C07229" w:rsidP="00412977">
      <w:pPr>
        <w:spacing w:line="300" w:lineRule="exact"/>
        <w:ind w:left="840" w:hangingChars="400" w:hanging="840"/>
        <w:rPr>
          <w:rFonts w:asciiTheme="minorEastAsia" w:hAnsiTheme="minorEastAsia"/>
        </w:rPr>
      </w:pPr>
      <w:r w:rsidRPr="00F7631B">
        <w:rPr>
          <w:rFonts w:asciiTheme="minorEastAsia" w:hAnsiTheme="minorEastAsia" w:hint="eastAsia"/>
        </w:rPr>
        <w:t xml:space="preserve">　　</w:t>
      </w:r>
      <w:r w:rsidR="00953FAA">
        <w:rPr>
          <w:rFonts w:asciiTheme="minorEastAsia" w:hAnsiTheme="minorEastAsia" w:hint="eastAsia"/>
        </w:rPr>
        <w:t>・</w:t>
      </w:r>
      <w:r w:rsidRPr="00F7631B">
        <w:rPr>
          <w:rFonts w:asciiTheme="minorEastAsia" w:hAnsiTheme="minorEastAsia" w:hint="eastAsia"/>
        </w:rPr>
        <w:t>事業所の職員数（勤務形態一覧表）が分かる書類</w:t>
      </w:r>
    </w:p>
    <w:p w14:paraId="5DA31E37" w14:textId="4788AC7F" w:rsidR="00C07229" w:rsidRPr="00F7631B" w:rsidRDefault="00C07229" w:rsidP="00412977">
      <w:pPr>
        <w:spacing w:line="300" w:lineRule="exact"/>
        <w:ind w:left="840" w:hangingChars="400" w:hanging="840"/>
        <w:rPr>
          <w:rFonts w:asciiTheme="minorEastAsia" w:hAnsiTheme="minorEastAsia"/>
        </w:rPr>
      </w:pPr>
      <w:r w:rsidRPr="00F7631B">
        <w:rPr>
          <w:rFonts w:asciiTheme="minorEastAsia" w:hAnsiTheme="minorEastAsia" w:hint="eastAsia"/>
        </w:rPr>
        <w:t xml:space="preserve">　　　※介護ソフトウェアの導入に際して、職員数により合計金額が変動する契約の場合、提出が必要</w:t>
      </w:r>
    </w:p>
    <w:p w14:paraId="55CB1951" w14:textId="68500975" w:rsidR="00C07229" w:rsidRPr="00F7631B" w:rsidRDefault="00C07229" w:rsidP="00412977">
      <w:pPr>
        <w:spacing w:line="300" w:lineRule="exact"/>
        <w:rPr>
          <w:rFonts w:asciiTheme="minorEastAsia" w:hAnsiTheme="minorEastAsia"/>
        </w:rPr>
      </w:pPr>
      <w:r w:rsidRPr="00F7631B">
        <w:rPr>
          <w:rFonts w:asciiTheme="minorEastAsia" w:hAnsiTheme="minorEastAsia" w:hint="eastAsia"/>
        </w:rPr>
        <w:t xml:space="preserve">　　</w:t>
      </w:r>
      <w:r w:rsidR="00412977">
        <w:rPr>
          <w:rFonts w:asciiTheme="minorEastAsia" w:hAnsiTheme="minorEastAsia" w:hint="eastAsia"/>
        </w:rPr>
        <w:t>・</w:t>
      </w:r>
      <w:r w:rsidRPr="00F7631B">
        <w:rPr>
          <w:rFonts w:asciiTheme="minorEastAsia" w:hAnsiTheme="minorEastAsia" w:hint="eastAsia"/>
        </w:rPr>
        <w:t>事業所の利用定員数が分かる書類</w:t>
      </w:r>
    </w:p>
    <w:p w14:paraId="370DE886" w14:textId="3A56B8AF" w:rsidR="00021F87" w:rsidRPr="00412977" w:rsidRDefault="00C07229" w:rsidP="00412977">
      <w:pPr>
        <w:spacing w:line="300" w:lineRule="exact"/>
        <w:rPr>
          <w:rFonts w:asciiTheme="minorEastAsia" w:hAnsiTheme="minorEastAsia"/>
        </w:rPr>
      </w:pPr>
      <w:r w:rsidRPr="00F7631B">
        <w:rPr>
          <w:rFonts w:asciiTheme="minorEastAsia" w:hAnsiTheme="minorEastAsia" w:hint="eastAsia"/>
        </w:rPr>
        <w:t xml:space="preserve">　　　※介護ロボット等を</w:t>
      </w:r>
      <w:r w:rsidR="002443BA">
        <w:rPr>
          <w:rFonts w:asciiTheme="minorEastAsia" w:hAnsiTheme="minorEastAsia" w:hint="eastAsia"/>
        </w:rPr>
        <w:t>申請</w:t>
      </w:r>
      <w:r w:rsidRPr="00F7631B">
        <w:rPr>
          <w:rFonts w:asciiTheme="minorEastAsia" w:hAnsiTheme="minorEastAsia" w:hint="eastAsia"/>
        </w:rPr>
        <w:t>する場合、提出が必要</w:t>
      </w:r>
    </w:p>
    <w:sectPr w:rsidR="00021F87" w:rsidRPr="00412977" w:rsidSect="007D3B68">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7DAB0" w14:textId="77777777" w:rsidR="003C0B21" w:rsidRDefault="003C0B21" w:rsidP="00E659B3">
      <w:r>
        <w:separator/>
      </w:r>
    </w:p>
  </w:endnote>
  <w:endnote w:type="continuationSeparator" w:id="0">
    <w:p w14:paraId="61BDFF5A" w14:textId="77777777" w:rsidR="003C0B21" w:rsidRDefault="003C0B21" w:rsidP="00E65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E1853" w14:textId="77777777" w:rsidR="003C0B21" w:rsidRDefault="003C0B21" w:rsidP="00E659B3">
      <w:r>
        <w:separator/>
      </w:r>
    </w:p>
  </w:footnote>
  <w:footnote w:type="continuationSeparator" w:id="0">
    <w:p w14:paraId="49634D51" w14:textId="77777777" w:rsidR="003C0B21" w:rsidRDefault="003C0B21" w:rsidP="00E659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1F87"/>
    <w:rsid w:val="00021F87"/>
    <w:rsid w:val="000D3E40"/>
    <w:rsid w:val="0012204C"/>
    <w:rsid w:val="00164CD0"/>
    <w:rsid w:val="00226BBF"/>
    <w:rsid w:val="002443BA"/>
    <w:rsid w:val="00261EF3"/>
    <w:rsid w:val="00285152"/>
    <w:rsid w:val="002A38EA"/>
    <w:rsid w:val="002E0BDB"/>
    <w:rsid w:val="003C0B21"/>
    <w:rsid w:val="003C7482"/>
    <w:rsid w:val="00412977"/>
    <w:rsid w:val="004202F4"/>
    <w:rsid w:val="0045559F"/>
    <w:rsid w:val="00534FAF"/>
    <w:rsid w:val="00570949"/>
    <w:rsid w:val="00580DCD"/>
    <w:rsid w:val="005A3D6D"/>
    <w:rsid w:val="005A52C0"/>
    <w:rsid w:val="005D2E21"/>
    <w:rsid w:val="00636C19"/>
    <w:rsid w:val="006514ED"/>
    <w:rsid w:val="006E2E9A"/>
    <w:rsid w:val="007215A3"/>
    <w:rsid w:val="007D3B68"/>
    <w:rsid w:val="007D4CFF"/>
    <w:rsid w:val="00896092"/>
    <w:rsid w:val="00953FAA"/>
    <w:rsid w:val="00A35865"/>
    <w:rsid w:val="00A7304A"/>
    <w:rsid w:val="00AF707D"/>
    <w:rsid w:val="00B02FF1"/>
    <w:rsid w:val="00B62565"/>
    <w:rsid w:val="00C07229"/>
    <w:rsid w:val="00C708A0"/>
    <w:rsid w:val="00C9268F"/>
    <w:rsid w:val="00D31CA9"/>
    <w:rsid w:val="00E175C5"/>
    <w:rsid w:val="00E53CB3"/>
    <w:rsid w:val="00E659B3"/>
    <w:rsid w:val="00E6649C"/>
    <w:rsid w:val="00EB407C"/>
    <w:rsid w:val="00F5425A"/>
    <w:rsid w:val="00FD23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1102D5"/>
  <w15:docId w15:val="{B09CF632-5DD0-44FE-B61E-865B01D29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21F87"/>
    <w:pPr>
      <w:jc w:val="center"/>
    </w:pPr>
  </w:style>
  <w:style w:type="character" w:customStyle="1" w:styleId="a4">
    <w:name w:val="記 (文字)"/>
    <w:basedOn w:val="a0"/>
    <w:link w:val="a3"/>
    <w:uiPriority w:val="99"/>
    <w:rsid w:val="00021F87"/>
  </w:style>
  <w:style w:type="paragraph" w:styleId="a5">
    <w:name w:val="Closing"/>
    <w:basedOn w:val="a"/>
    <w:link w:val="a6"/>
    <w:uiPriority w:val="99"/>
    <w:unhideWhenUsed/>
    <w:rsid w:val="00021F87"/>
    <w:pPr>
      <w:jc w:val="right"/>
    </w:pPr>
  </w:style>
  <w:style w:type="character" w:customStyle="1" w:styleId="a6">
    <w:name w:val="結語 (文字)"/>
    <w:basedOn w:val="a0"/>
    <w:link w:val="a5"/>
    <w:uiPriority w:val="99"/>
    <w:rsid w:val="00021F87"/>
  </w:style>
  <w:style w:type="paragraph" w:styleId="a7">
    <w:name w:val="header"/>
    <w:basedOn w:val="a"/>
    <w:link w:val="a8"/>
    <w:uiPriority w:val="99"/>
    <w:unhideWhenUsed/>
    <w:rsid w:val="00E659B3"/>
    <w:pPr>
      <w:tabs>
        <w:tab w:val="center" w:pos="4252"/>
        <w:tab w:val="right" w:pos="8504"/>
      </w:tabs>
      <w:snapToGrid w:val="0"/>
    </w:pPr>
  </w:style>
  <w:style w:type="character" w:customStyle="1" w:styleId="a8">
    <w:name w:val="ヘッダー (文字)"/>
    <w:basedOn w:val="a0"/>
    <w:link w:val="a7"/>
    <w:uiPriority w:val="99"/>
    <w:rsid w:val="00E659B3"/>
  </w:style>
  <w:style w:type="paragraph" w:styleId="a9">
    <w:name w:val="footer"/>
    <w:basedOn w:val="a"/>
    <w:link w:val="aa"/>
    <w:uiPriority w:val="99"/>
    <w:unhideWhenUsed/>
    <w:rsid w:val="00E659B3"/>
    <w:pPr>
      <w:tabs>
        <w:tab w:val="center" w:pos="4252"/>
        <w:tab w:val="right" w:pos="8504"/>
      </w:tabs>
      <w:snapToGrid w:val="0"/>
    </w:pPr>
  </w:style>
  <w:style w:type="character" w:customStyle="1" w:styleId="aa">
    <w:name w:val="フッター (文字)"/>
    <w:basedOn w:val="a0"/>
    <w:link w:val="a9"/>
    <w:uiPriority w:val="99"/>
    <w:rsid w:val="00E659B3"/>
  </w:style>
  <w:style w:type="paragraph" w:styleId="ab">
    <w:name w:val="Balloon Text"/>
    <w:basedOn w:val="a"/>
    <w:link w:val="ac"/>
    <w:uiPriority w:val="99"/>
    <w:semiHidden/>
    <w:unhideWhenUsed/>
    <w:rsid w:val="00E175C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175C5"/>
    <w:rPr>
      <w:rFonts w:asciiTheme="majorHAnsi" w:eastAsiaTheme="majorEastAsia" w:hAnsiTheme="majorHAnsi" w:cstheme="majorBidi"/>
      <w:sz w:val="18"/>
      <w:szCs w:val="18"/>
    </w:rPr>
  </w:style>
  <w:style w:type="paragraph" w:customStyle="1" w:styleId="paragraph">
    <w:name w:val="paragraph"/>
    <w:basedOn w:val="a"/>
    <w:rsid w:val="00C708A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C708A0"/>
  </w:style>
  <w:style w:type="character" w:customStyle="1" w:styleId="eop">
    <w:name w:val="eop"/>
    <w:basedOn w:val="a0"/>
    <w:rsid w:val="00C708A0"/>
  </w:style>
  <w:style w:type="paragraph" w:customStyle="1" w:styleId="Default">
    <w:name w:val="Default"/>
    <w:rsid w:val="00C07229"/>
    <w:pPr>
      <w:widowControl w:val="0"/>
      <w:autoSpaceDE w:val="0"/>
      <w:autoSpaceDN w:val="0"/>
      <w:adjustRightInd w:val="0"/>
    </w:pPr>
    <w:rPr>
      <w:rFonts w:ascii="ＭＳ 明朝" w:eastAsia="ＭＳ 明朝" w:cs="ＭＳ 明朝"/>
      <w:color w:val="000000"/>
      <w:kern w:val="0"/>
      <w:sz w:val="24"/>
      <w:szCs w:val="24"/>
    </w:rPr>
  </w:style>
  <w:style w:type="table" w:styleId="ad">
    <w:name w:val="Table Grid"/>
    <w:basedOn w:val="a1"/>
    <w:uiPriority w:val="59"/>
    <w:rsid w:val="00B02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471454">
      <w:bodyDiv w:val="1"/>
      <w:marLeft w:val="0"/>
      <w:marRight w:val="0"/>
      <w:marTop w:val="0"/>
      <w:marBottom w:val="0"/>
      <w:divBdr>
        <w:top w:val="none" w:sz="0" w:space="0" w:color="auto"/>
        <w:left w:val="none" w:sz="0" w:space="0" w:color="auto"/>
        <w:bottom w:val="none" w:sz="0" w:space="0" w:color="auto"/>
        <w:right w:val="none" w:sz="0" w:space="0" w:color="auto"/>
      </w:divBdr>
      <w:divsChild>
        <w:div w:id="811749012">
          <w:marLeft w:val="0"/>
          <w:marRight w:val="0"/>
          <w:marTop w:val="0"/>
          <w:marBottom w:val="0"/>
          <w:divBdr>
            <w:top w:val="none" w:sz="0" w:space="0" w:color="auto"/>
            <w:left w:val="none" w:sz="0" w:space="0" w:color="auto"/>
            <w:bottom w:val="none" w:sz="0" w:space="0" w:color="auto"/>
            <w:right w:val="none" w:sz="0" w:space="0" w:color="auto"/>
          </w:divBdr>
          <w:divsChild>
            <w:div w:id="1409499495">
              <w:marLeft w:val="0"/>
              <w:marRight w:val="0"/>
              <w:marTop w:val="0"/>
              <w:marBottom w:val="0"/>
              <w:divBdr>
                <w:top w:val="none" w:sz="0" w:space="0" w:color="auto"/>
                <w:left w:val="none" w:sz="0" w:space="0" w:color="auto"/>
                <w:bottom w:val="none" w:sz="0" w:space="0" w:color="auto"/>
                <w:right w:val="none" w:sz="0" w:space="0" w:color="auto"/>
              </w:divBdr>
            </w:div>
          </w:divsChild>
        </w:div>
        <w:div w:id="863249662">
          <w:marLeft w:val="0"/>
          <w:marRight w:val="0"/>
          <w:marTop w:val="0"/>
          <w:marBottom w:val="0"/>
          <w:divBdr>
            <w:top w:val="none" w:sz="0" w:space="0" w:color="auto"/>
            <w:left w:val="none" w:sz="0" w:space="0" w:color="auto"/>
            <w:bottom w:val="none" w:sz="0" w:space="0" w:color="auto"/>
            <w:right w:val="none" w:sz="0" w:space="0" w:color="auto"/>
          </w:divBdr>
          <w:divsChild>
            <w:div w:id="674725451">
              <w:marLeft w:val="0"/>
              <w:marRight w:val="0"/>
              <w:marTop w:val="0"/>
              <w:marBottom w:val="0"/>
              <w:divBdr>
                <w:top w:val="none" w:sz="0" w:space="0" w:color="auto"/>
                <w:left w:val="none" w:sz="0" w:space="0" w:color="auto"/>
                <w:bottom w:val="none" w:sz="0" w:space="0" w:color="auto"/>
                <w:right w:val="none" w:sz="0" w:space="0" w:color="auto"/>
              </w:divBdr>
            </w:div>
          </w:divsChild>
        </w:div>
        <w:div w:id="1279216367">
          <w:marLeft w:val="0"/>
          <w:marRight w:val="0"/>
          <w:marTop w:val="0"/>
          <w:marBottom w:val="0"/>
          <w:divBdr>
            <w:top w:val="none" w:sz="0" w:space="0" w:color="auto"/>
            <w:left w:val="none" w:sz="0" w:space="0" w:color="auto"/>
            <w:bottom w:val="none" w:sz="0" w:space="0" w:color="auto"/>
            <w:right w:val="none" w:sz="0" w:space="0" w:color="auto"/>
          </w:divBdr>
          <w:divsChild>
            <w:div w:id="995957443">
              <w:marLeft w:val="0"/>
              <w:marRight w:val="0"/>
              <w:marTop w:val="0"/>
              <w:marBottom w:val="0"/>
              <w:divBdr>
                <w:top w:val="none" w:sz="0" w:space="0" w:color="auto"/>
                <w:left w:val="none" w:sz="0" w:space="0" w:color="auto"/>
                <w:bottom w:val="none" w:sz="0" w:space="0" w:color="auto"/>
                <w:right w:val="none" w:sz="0" w:space="0" w:color="auto"/>
              </w:divBdr>
            </w:div>
          </w:divsChild>
        </w:div>
        <w:div w:id="1307012571">
          <w:marLeft w:val="0"/>
          <w:marRight w:val="0"/>
          <w:marTop w:val="0"/>
          <w:marBottom w:val="0"/>
          <w:divBdr>
            <w:top w:val="none" w:sz="0" w:space="0" w:color="auto"/>
            <w:left w:val="none" w:sz="0" w:space="0" w:color="auto"/>
            <w:bottom w:val="none" w:sz="0" w:space="0" w:color="auto"/>
            <w:right w:val="none" w:sz="0" w:space="0" w:color="auto"/>
          </w:divBdr>
          <w:divsChild>
            <w:div w:id="1608272436">
              <w:marLeft w:val="0"/>
              <w:marRight w:val="0"/>
              <w:marTop w:val="0"/>
              <w:marBottom w:val="0"/>
              <w:divBdr>
                <w:top w:val="none" w:sz="0" w:space="0" w:color="auto"/>
                <w:left w:val="none" w:sz="0" w:space="0" w:color="auto"/>
                <w:bottom w:val="none" w:sz="0" w:space="0" w:color="auto"/>
                <w:right w:val="none" w:sz="0" w:space="0" w:color="auto"/>
              </w:divBdr>
            </w:div>
          </w:divsChild>
        </w:div>
        <w:div w:id="597523783">
          <w:marLeft w:val="0"/>
          <w:marRight w:val="0"/>
          <w:marTop w:val="0"/>
          <w:marBottom w:val="0"/>
          <w:divBdr>
            <w:top w:val="none" w:sz="0" w:space="0" w:color="auto"/>
            <w:left w:val="none" w:sz="0" w:space="0" w:color="auto"/>
            <w:bottom w:val="none" w:sz="0" w:space="0" w:color="auto"/>
            <w:right w:val="none" w:sz="0" w:space="0" w:color="auto"/>
          </w:divBdr>
          <w:divsChild>
            <w:div w:id="206527054">
              <w:marLeft w:val="0"/>
              <w:marRight w:val="0"/>
              <w:marTop w:val="0"/>
              <w:marBottom w:val="0"/>
              <w:divBdr>
                <w:top w:val="none" w:sz="0" w:space="0" w:color="auto"/>
                <w:left w:val="none" w:sz="0" w:space="0" w:color="auto"/>
                <w:bottom w:val="none" w:sz="0" w:space="0" w:color="auto"/>
                <w:right w:val="none" w:sz="0" w:space="0" w:color="auto"/>
              </w:divBdr>
            </w:div>
            <w:div w:id="2001273237">
              <w:marLeft w:val="0"/>
              <w:marRight w:val="0"/>
              <w:marTop w:val="0"/>
              <w:marBottom w:val="0"/>
              <w:divBdr>
                <w:top w:val="none" w:sz="0" w:space="0" w:color="auto"/>
                <w:left w:val="none" w:sz="0" w:space="0" w:color="auto"/>
                <w:bottom w:val="none" w:sz="0" w:space="0" w:color="auto"/>
                <w:right w:val="none" w:sz="0" w:space="0" w:color="auto"/>
              </w:divBdr>
            </w:div>
            <w:div w:id="1012613698">
              <w:marLeft w:val="0"/>
              <w:marRight w:val="0"/>
              <w:marTop w:val="0"/>
              <w:marBottom w:val="0"/>
              <w:divBdr>
                <w:top w:val="none" w:sz="0" w:space="0" w:color="auto"/>
                <w:left w:val="none" w:sz="0" w:space="0" w:color="auto"/>
                <w:bottom w:val="none" w:sz="0" w:space="0" w:color="auto"/>
                <w:right w:val="none" w:sz="0" w:space="0" w:color="auto"/>
              </w:divBdr>
            </w:div>
            <w:div w:id="104231728">
              <w:marLeft w:val="0"/>
              <w:marRight w:val="0"/>
              <w:marTop w:val="0"/>
              <w:marBottom w:val="0"/>
              <w:divBdr>
                <w:top w:val="none" w:sz="0" w:space="0" w:color="auto"/>
                <w:left w:val="none" w:sz="0" w:space="0" w:color="auto"/>
                <w:bottom w:val="none" w:sz="0" w:space="0" w:color="auto"/>
                <w:right w:val="none" w:sz="0" w:space="0" w:color="auto"/>
              </w:divBdr>
            </w:div>
          </w:divsChild>
        </w:div>
        <w:div w:id="1207448600">
          <w:marLeft w:val="0"/>
          <w:marRight w:val="0"/>
          <w:marTop w:val="0"/>
          <w:marBottom w:val="0"/>
          <w:divBdr>
            <w:top w:val="none" w:sz="0" w:space="0" w:color="auto"/>
            <w:left w:val="none" w:sz="0" w:space="0" w:color="auto"/>
            <w:bottom w:val="none" w:sz="0" w:space="0" w:color="auto"/>
            <w:right w:val="none" w:sz="0" w:space="0" w:color="auto"/>
          </w:divBdr>
          <w:divsChild>
            <w:div w:id="1119907870">
              <w:marLeft w:val="0"/>
              <w:marRight w:val="0"/>
              <w:marTop w:val="0"/>
              <w:marBottom w:val="0"/>
              <w:divBdr>
                <w:top w:val="none" w:sz="0" w:space="0" w:color="auto"/>
                <w:left w:val="none" w:sz="0" w:space="0" w:color="auto"/>
                <w:bottom w:val="none" w:sz="0" w:space="0" w:color="auto"/>
                <w:right w:val="none" w:sz="0" w:space="0" w:color="auto"/>
              </w:divBdr>
            </w:div>
            <w:div w:id="1320226821">
              <w:marLeft w:val="0"/>
              <w:marRight w:val="0"/>
              <w:marTop w:val="0"/>
              <w:marBottom w:val="0"/>
              <w:divBdr>
                <w:top w:val="none" w:sz="0" w:space="0" w:color="auto"/>
                <w:left w:val="none" w:sz="0" w:space="0" w:color="auto"/>
                <w:bottom w:val="none" w:sz="0" w:space="0" w:color="auto"/>
                <w:right w:val="none" w:sz="0" w:space="0" w:color="auto"/>
              </w:divBdr>
            </w:div>
            <w:div w:id="571354803">
              <w:marLeft w:val="0"/>
              <w:marRight w:val="0"/>
              <w:marTop w:val="0"/>
              <w:marBottom w:val="0"/>
              <w:divBdr>
                <w:top w:val="none" w:sz="0" w:space="0" w:color="auto"/>
                <w:left w:val="none" w:sz="0" w:space="0" w:color="auto"/>
                <w:bottom w:val="none" w:sz="0" w:space="0" w:color="auto"/>
                <w:right w:val="none" w:sz="0" w:space="0" w:color="auto"/>
              </w:divBdr>
            </w:div>
            <w:div w:id="681396047">
              <w:marLeft w:val="0"/>
              <w:marRight w:val="0"/>
              <w:marTop w:val="0"/>
              <w:marBottom w:val="0"/>
              <w:divBdr>
                <w:top w:val="none" w:sz="0" w:space="0" w:color="auto"/>
                <w:left w:val="none" w:sz="0" w:space="0" w:color="auto"/>
                <w:bottom w:val="none" w:sz="0" w:space="0" w:color="auto"/>
                <w:right w:val="none" w:sz="0" w:space="0" w:color="auto"/>
              </w:divBdr>
            </w:div>
          </w:divsChild>
        </w:div>
        <w:div w:id="1769882763">
          <w:marLeft w:val="0"/>
          <w:marRight w:val="0"/>
          <w:marTop w:val="0"/>
          <w:marBottom w:val="0"/>
          <w:divBdr>
            <w:top w:val="none" w:sz="0" w:space="0" w:color="auto"/>
            <w:left w:val="none" w:sz="0" w:space="0" w:color="auto"/>
            <w:bottom w:val="none" w:sz="0" w:space="0" w:color="auto"/>
            <w:right w:val="none" w:sz="0" w:space="0" w:color="auto"/>
          </w:divBdr>
          <w:divsChild>
            <w:div w:id="116878043">
              <w:marLeft w:val="0"/>
              <w:marRight w:val="0"/>
              <w:marTop w:val="0"/>
              <w:marBottom w:val="0"/>
              <w:divBdr>
                <w:top w:val="none" w:sz="0" w:space="0" w:color="auto"/>
                <w:left w:val="none" w:sz="0" w:space="0" w:color="auto"/>
                <w:bottom w:val="none" w:sz="0" w:space="0" w:color="auto"/>
                <w:right w:val="none" w:sz="0" w:space="0" w:color="auto"/>
              </w:divBdr>
            </w:div>
          </w:divsChild>
        </w:div>
        <w:div w:id="1440833554">
          <w:marLeft w:val="0"/>
          <w:marRight w:val="0"/>
          <w:marTop w:val="0"/>
          <w:marBottom w:val="0"/>
          <w:divBdr>
            <w:top w:val="none" w:sz="0" w:space="0" w:color="auto"/>
            <w:left w:val="none" w:sz="0" w:space="0" w:color="auto"/>
            <w:bottom w:val="none" w:sz="0" w:space="0" w:color="auto"/>
            <w:right w:val="none" w:sz="0" w:space="0" w:color="auto"/>
          </w:divBdr>
          <w:divsChild>
            <w:div w:id="744568351">
              <w:marLeft w:val="0"/>
              <w:marRight w:val="0"/>
              <w:marTop w:val="0"/>
              <w:marBottom w:val="0"/>
              <w:divBdr>
                <w:top w:val="none" w:sz="0" w:space="0" w:color="auto"/>
                <w:left w:val="none" w:sz="0" w:space="0" w:color="auto"/>
                <w:bottom w:val="none" w:sz="0" w:space="0" w:color="auto"/>
                <w:right w:val="none" w:sz="0" w:space="0" w:color="auto"/>
              </w:divBdr>
            </w:div>
          </w:divsChild>
        </w:div>
        <w:div w:id="1985117741">
          <w:marLeft w:val="0"/>
          <w:marRight w:val="0"/>
          <w:marTop w:val="0"/>
          <w:marBottom w:val="0"/>
          <w:divBdr>
            <w:top w:val="none" w:sz="0" w:space="0" w:color="auto"/>
            <w:left w:val="none" w:sz="0" w:space="0" w:color="auto"/>
            <w:bottom w:val="none" w:sz="0" w:space="0" w:color="auto"/>
            <w:right w:val="none" w:sz="0" w:space="0" w:color="auto"/>
          </w:divBdr>
          <w:divsChild>
            <w:div w:id="1034840748">
              <w:marLeft w:val="0"/>
              <w:marRight w:val="0"/>
              <w:marTop w:val="0"/>
              <w:marBottom w:val="0"/>
              <w:divBdr>
                <w:top w:val="none" w:sz="0" w:space="0" w:color="auto"/>
                <w:left w:val="none" w:sz="0" w:space="0" w:color="auto"/>
                <w:bottom w:val="none" w:sz="0" w:space="0" w:color="auto"/>
                <w:right w:val="none" w:sz="0" w:space="0" w:color="auto"/>
              </w:divBdr>
            </w:div>
          </w:divsChild>
        </w:div>
        <w:div w:id="870070288">
          <w:marLeft w:val="0"/>
          <w:marRight w:val="0"/>
          <w:marTop w:val="0"/>
          <w:marBottom w:val="0"/>
          <w:divBdr>
            <w:top w:val="none" w:sz="0" w:space="0" w:color="auto"/>
            <w:left w:val="none" w:sz="0" w:space="0" w:color="auto"/>
            <w:bottom w:val="none" w:sz="0" w:space="0" w:color="auto"/>
            <w:right w:val="none" w:sz="0" w:space="0" w:color="auto"/>
          </w:divBdr>
          <w:divsChild>
            <w:div w:id="852916264">
              <w:marLeft w:val="0"/>
              <w:marRight w:val="0"/>
              <w:marTop w:val="0"/>
              <w:marBottom w:val="0"/>
              <w:divBdr>
                <w:top w:val="none" w:sz="0" w:space="0" w:color="auto"/>
                <w:left w:val="none" w:sz="0" w:space="0" w:color="auto"/>
                <w:bottom w:val="none" w:sz="0" w:space="0" w:color="auto"/>
                <w:right w:val="none" w:sz="0" w:space="0" w:color="auto"/>
              </w:divBdr>
            </w:div>
          </w:divsChild>
        </w:div>
        <w:div w:id="380400338">
          <w:marLeft w:val="0"/>
          <w:marRight w:val="0"/>
          <w:marTop w:val="0"/>
          <w:marBottom w:val="0"/>
          <w:divBdr>
            <w:top w:val="none" w:sz="0" w:space="0" w:color="auto"/>
            <w:left w:val="none" w:sz="0" w:space="0" w:color="auto"/>
            <w:bottom w:val="none" w:sz="0" w:space="0" w:color="auto"/>
            <w:right w:val="none" w:sz="0" w:space="0" w:color="auto"/>
          </w:divBdr>
          <w:divsChild>
            <w:div w:id="1252355354">
              <w:marLeft w:val="0"/>
              <w:marRight w:val="0"/>
              <w:marTop w:val="0"/>
              <w:marBottom w:val="0"/>
              <w:divBdr>
                <w:top w:val="none" w:sz="0" w:space="0" w:color="auto"/>
                <w:left w:val="none" w:sz="0" w:space="0" w:color="auto"/>
                <w:bottom w:val="none" w:sz="0" w:space="0" w:color="auto"/>
                <w:right w:val="none" w:sz="0" w:space="0" w:color="auto"/>
              </w:divBdr>
            </w:div>
          </w:divsChild>
        </w:div>
        <w:div w:id="471870997">
          <w:marLeft w:val="0"/>
          <w:marRight w:val="0"/>
          <w:marTop w:val="0"/>
          <w:marBottom w:val="0"/>
          <w:divBdr>
            <w:top w:val="none" w:sz="0" w:space="0" w:color="auto"/>
            <w:left w:val="none" w:sz="0" w:space="0" w:color="auto"/>
            <w:bottom w:val="none" w:sz="0" w:space="0" w:color="auto"/>
            <w:right w:val="none" w:sz="0" w:space="0" w:color="auto"/>
          </w:divBdr>
          <w:divsChild>
            <w:div w:id="286664364">
              <w:marLeft w:val="0"/>
              <w:marRight w:val="0"/>
              <w:marTop w:val="0"/>
              <w:marBottom w:val="0"/>
              <w:divBdr>
                <w:top w:val="none" w:sz="0" w:space="0" w:color="auto"/>
                <w:left w:val="none" w:sz="0" w:space="0" w:color="auto"/>
                <w:bottom w:val="none" w:sz="0" w:space="0" w:color="auto"/>
                <w:right w:val="none" w:sz="0" w:space="0" w:color="auto"/>
              </w:divBdr>
            </w:div>
          </w:divsChild>
        </w:div>
        <w:div w:id="1306087520">
          <w:marLeft w:val="0"/>
          <w:marRight w:val="0"/>
          <w:marTop w:val="0"/>
          <w:marBottom w:val="0"/>
          <w:divBdr>
            <w:top w:val="none" w:sz="0" w:space="0" w:color="auto"/>
            <w:left w:val="none" w:sz="0" w:space="0" w:color="auto"/>
            <w:bottom w:val="none" w:sz="0" w:space="0" w:color="auto"/>
            <w:right w:val="none" w:sz="0" w:space="0" w:color="auto"/>
          </w:divBdr>
          <w:divsChild>
            <w:div w:id="1975329132">
              <w:marLeft w:val="0"/>
              <w:marRight w:val="0"/>
              <w:marTop w:val="0"/>
              <w:marBottom w:val="0"/>
              <w:divBdr>
                <w:top w:val="none" w:sz="0" w:space="0" w:color="auto"/>
                <w:left w:val="none" w:sz="0" w:space="0" w:color="auto"/>
                <w:bottom w:val="none" w:sz="0" w:space="0" w:color="auto"/>
                <w:right w:val="none" w:sz="0" w:space="0" w:color="auto"/>
              </w:divBdr>
            </w:div>
          </w:divsChild>
        </w:div>
        <w:div w:id="1326469965">
          <w:marLeft w:val="0"/>
          <w:marRight w:val="0"/>
          <w:marTop w:val="0"/>
          <w:marBottom w:val="0"/>
          <w:divBdr>
            <w:top w:val="none" w:sz="0" w:space="0" w:color="auto"/>
            <w:left w:val="none" w:sz="0" w:space="0" w:color="auto"/>
            <w:bottom w:val="none" w:sz="0" w:space="0" w:color="auto"/>
            <w:right w:val="none" w:sz="0" w:space="0" w:color="auto"/>
          </w:divBdr>
          <w:divsChild>
            <w:div w:id="197664752">
              <w:marLeft w:val="0"/>
              <w:marRight w:val="0"/>
              <w:marTop w:val="0"/>
              <w:marBottom w:val="0"/>
              <w:divBdr>
                <w:top w:val="none" w:sz="0" w:space="0" w:color="auto"/>
                <w:left w:val="none" w:sz="0" w:space="0" w:color="auto"/>
                <w:bottom w:val="none" w:sz="0" w:space="0" w:color="auto"/>
                <w:right w:val="none" w:sz="0" w:space="0" w:color="auto"/>
              </w:divBdr>
            </w:div>
          </w:divsChild>
        </w:div>
        <w:div w:id="1800143071">
          <w:marLeft w:val="0"/>
          <w:marRight w:val="0"/>
          <w:marTop w:val="0"/>
          <w:marBottom w:val="0"/>
          <w:divBdr>
            <w:top w:val="none" w:sz="0" w:space="0" w:color="auto"/>
            <w:left w:val="none" w:sz="0" w:space="0" w:color="auto"/>
            <w:bottom w:val="none" w:sz="0" w:space="0" w:color="auto"/>
            <w:right w:val="none" w:sz="0" w:space="0" w:color="auto"/>
          </w:divBdr>
          <w:divsChild>
            <w:div w:id="1273517387">
              <w:marLeft w:val="0"/>
              <w:marRight w:val="0"/>
              <w:marTop w:val="0"/>
              <w:marBottom w:val="0"/>
              <w:divBdr>
                <w:top w:val="none" w:sz="0" w:space="0" w:color="auto"/>
                <w:left w:val="none" w:sz="0" w:space="0" w:color="auto"/>
                <w:bottom w:val="none" w:sz="0" w:space="0" w:color="auto"/>
                <w:right w:val="none" w:sz="0" w:space="0" w:color="auto"/>
              </w:divBdr>
            </w:div>
            <w:div w:id="748888853">
              <w:marLeft w:val="0"/>
              <w:marRight w:val="0"/>
              <w:marTop w:val="0"/>
              <w:marBottom w:val="0"/>
              <w:divBdr>
                <w:top w:val="none" w:sz="0" w:space="0" w:color="auto"/>
                <w:left w:val="none" w:sz="0" w:space="0" w:color="auto"/>
                <w:bottom w:val="none" w:sz="0" w:space="0" w:color="auto"/>
                <w:right w:val="none" w:sz="0" w:space="0" w:color="auto"/>
              </w:divBdr>
            </w:div>
          </w:divsChild>
        </w:div>
        <w:div w:id="990134414">
          <w:marLeft w:val="0"/>
          <w:marRight w:val="0"/>
          <w:marTop w:val="0"/>
          <w:marBottom w:val="0"/>
          <w:divBdr>
            <w:top w:val="none" w:sz="0" w:space="0" w:color="auto"/>
            <w:left w:val="none" w:sz="0" w:space="0" w:color="auto"/>
            <w:bottom w:val="none" w:sz="0" w:space="0" w:color="auto"/>
            <w:right w:val="none" w:sz="0" w:space="0" w:color="auto"/>
          </w:divBdr>
          <w:divsChild>
            <w:div w:id="2045641690">
              <w:marLeft w:val="0"/>
              <w:marRight w:val="0"/>
              <w:marTop w:val="0"/>
              <w:marBottom w:val="0"/>
              <w:divBdr>
                <w:top w:val="none" w:sz="0" w:space="0" w:color="auto"/>
                <w:left w:val="none" w:sz="0" w:space="0" w:color="auto"/>
                <w:bottom w:val="none" w:sz="0" w:space="0" w:color="auto"/>
                <w:right w:val="none" w:sz="0" w:space="0" w:color="auto"/>
              </w:divBdr>
            </w:div>
            <w:div w:id="1084763831">
              <w:marLeft w:val="0"/>
              <w:marRight w:val="0"/>
              <w:marTop w:val="0"/>
              <w:marBottom w:val="0"/>
              <w:divBdr>
                <w:top w:val="none" w:sz="0" w:space="0" w:color="auto"/>
                <w:left w:val="none" w:sz="0" w:space="0" w:color="auto"/>
                <w:bottom w:val="none" w:sz="0" w:space="0" w:color="auto"/>
                <w:right w:val="none" w:sz="0" w:space="0" w:color="auto"/>
              </w:divBdr>
            </w:div>
          </w:divsChild>
        </w:div>
        <w:div w:id="611284892">
          <w:marLeft w:val="0"/>
          <w:marRight w:val="0"/>
          <w:marTop w:val="0"/>
          <w:marBottom w:val="0"/>
          <w:divBdr>
            <w:top w:val="none" w:sz="0" w:space="0" w:color="auto"/>
            <w:left w:val="none" w:sz="0" w:space="0" w:color="auto"/>
            <w:bottom w:val="none" w:sz="0" w:space="0" w:color="auto"/>
            <w:right w:val="none" w:sz="0" w:space="0" w:color="auto"/>
          </w:divBdr>
          <w:divsChild>
            <w:div w:id="643393878">
              <w:marLeft w:val="0"/>
              <w:marRight w:val="0"/>
              <w:marTop w:val="0"/>
              <w:marBottom w:val="0"/>
              <w:divBdr>
                <w:top w:val="none" w:sz="0" w:space="0" w:color="auto"/>
                <w:left w:val="none" w:sz="0" w:space="0" w:color="auto"/>
                <w:bottom w:val="none" w:sz="0" w:space="0" w:color="auto"/>
                <w:right w:val="none" w:sz="0" w:space="0" w:color="auto"/>
              </w:divBdr>
            </w:div>
          </w:divsChild>
        </w:div>
        <w:div w:id="203372904">
          <w:marLeft w:val="0"/>
          <w:marRight w:val="0"/>
          <w:marTop w:val="0"/>
          <w:marBottom w:val="0"/>
          <w:divBdr>
            <w:top w:val="none" w:sz="0" w:space="0" w:color="auto"/>
            <w:left w:val="none" w:sz="0" w:space="0" w:color="auto"/>
            <w:bottom w:val="none" w:sz="0" w:space="0" w:color="auto"/>
            <w:right w:val="none" w:sz="0" w:space="0" w:color="auto"/>
          </w:divBdr>
          <w:divsChild>
            <w:div w:id="1337684853">
              <w:marLeft w:val="0"/>
              <w:marRight w:val="0"/>
              <w:marTop w:val="0"/>
              <w:marBottom w:val="0"/>
              <w:divBdr>
                <w:top w:val="none" w:sz="0" w:space="0" w:color="auto"/>
                <w:left w:val="none" w:sz="0" w:space="0" w:color="auto"/>
                <w:bottom w:val="none" w:sz="0" w:space="0" w:color="auto"/>
                <w:right w:val="none" w:sz="0" w:space="0" w:color="auto"/>
              </w:divBdr>
            </w:div>
          </w:divsChild>
        </w:div>
        <w:div w:id="65693631">
          <w:marLeft w:val="0"/>
          <w:marRight w:val="0"/>
          <w:marTop w:val="0"/>
          <w:marBottom w:val="0"/>
          <w:divBdr>
            <w:top w:val="none" w:sz="0" w:space="0" w:color="auto"/>
            <w:left w:val="none" w:sz="0" w:space="0" w:color="auto"/>
            <w:bottom w:val="none" w:sz="0" w:space="0" w:color="auto"/>
            <w:right w:val="none" w:sz="0" w:space="0" w:color="auto"/>
          </w:divBdr>
          <w:divsChild>
            <w:div w:id="1355613178">
              <w:marLeft w:val="0"/>
              <w:marRight w:val="0"/>
              <w:marTop w:val="0"/>
              <w:marBottom w:val="0"/>
              <w:divBdr>
                <w:top w:val="none" w:sz="0" w:space="0" w:color="auto"/>
                <w:left w:val="none" w:sz="0" w:space="0" w:color="auto"/>
                <w:bottom w:val="none" w:sz="0" w:space="0" w:color="auto"/>
                <w:right w:val="none" w:sz="0" w:space="0" w:color="auto"/>
              </w:divBdr>
            </w:div>
          </w:divsChild>
        </w:div>
        <w:div w:id="1030642610">
          <w:marLeft w:val="0"/>
          <w:marRight w:val="0"/>
          <w:marTop w:val="0"/>
          <w:marBottom w:val="0"/>
          <w:divBdr>
            <w:top w:val="none" w:sz="0" w:space="0" w:color="auto"/>
            <w:left w:val="none" w:sz="0" w:space="0" w:color="auto"/>
            <w:bottom w:val="none" w:sz="0" w:space="0" w:color="auto"/>
            <w:right w:val="none" w:sz="0" w:space="0" w:color="auto"/>
          </w:divBdr>
          <w:divsChild>
            <w:div w:id="93625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911474">
      <w:bodyDiv w:val="1"/>
      <w:marLeft w:val="0"/>
      <w:marRight w:val="0"/>
      <w:marTop w:val="0"/>
      <w:marBottom w:val="0"/>
      <w:divBdr>
        <w:top w:val="none" w:sz="0" w:space="0" w:color="auto"/>
        <w:left w:val="none" w:sz="0" w:space="0" w:color="auto"/>
        <w:bottom w:val="none" w:sz="0" w:space="0" w:color="auto"/>
        <w:right w:val="none" w:sz="0" w:space="0" w:color="auto"/>
      </w:divBdr>
      <w:divsChild>
        <w:div w:id="2091346507">
          <w:marLeft w:val="0"/>
          <w:marRight w:val="0"/>
          <w:marTop w:val="0"/>
          <w:marBottom w:val="0"/>
          <w:divBdr>
            <w:top w:val="none" w:sz="0" w:space="0" w:color="auto"/>
            <w:left w:val="none" w:sz="0" w:space="0" w:color="auto"/>
            <w:bottom w:val="none" w:sz="0" w:space="0" w:color="auto"/>
            <w:right w:val="none" w:sz="0" w:space="0" w:color="auto"/>
          </w:divBdr>
          <w:divsChild>
            <w:div w:id="911157070">
              <w:marLeft w:val="0"/>
              <w:marRight w:val="0"/>
              <w:marTop w:val="0"/>
              <w:marBottom w:val="0"/>
              <w:divBdr>
                <w:top w:val="none" w:sz="0" w:space="0" w:color="auto"/>
                <w:left w:val="none" w:sz="0" w:space="0" w:color="auto"/>
                <w:bottom w:val="none" w:sz="0" w:space="0" w:color="auto"/>
                <w:right w:val="none" w:sz="0" w:space="0" w:color="auto"/>
              </w:divBdr>
            </w:div>
          </w:divsChild>
        </w:div>
        <w:div w:id="1209731701">
          <w:marLeft w:val="0"/>
          <w:marRight w:val="0"/>
          <w:marTop w:val="0"/>
          <w:marBottom w:val="0"/>
          <w:divBdr>
            <w:top w:val="none" w:sz="0" w:space="0" w:color="auto"/>
            <w:left w:val="none" w:sz="0" w:space="0" w:color="auto"/>
            <w:bottom w:val="none" w:sz="0" w:space="0" w:color="auto"/>
            <w:right w:val="none" w:sz="0" w:space="0" w:color="auto"/>
          </w:divBdr>
          <w:divsChild>
            <w:div w:id="1525246608">
              <w:marLeft w:val="0"/>
              <w:marRight w:val="0"/>
              <w:marTop w:val="0"/>
              <w:marBottom w:val="0"/>
              <w:divBdr>
                <w:top w:val="none" w:sz="0" w:space="0" w:color="auto"/>
                <w:left w:val="none" w:sz="0" w:space="0" w:color="auto"/>
                <w:bottom w:val="none" w:sz="0" w:space="0" w:color="auto"/>
                <w:right w:val="none" w:sz="0" w:space="0" w:color="auto"/>
              </w:divBdr>
            </w:div>
          </w:divsChild>
        </w:div>
        <w:div w:id="1894729957">
          <w:marLeft w:val="0"/>
          <w:marRight w:val="0"/>
          <w:marTop w:val="0"/>
          <w:marBottom w:val="0"/>
          <w:divBdr>
            <w:top w:val="none" w:sz="0" w:space="0" w:color="auto"/>
            <w:left w:val="none" w:sz="0" w:space="0" w:color="auto"/>
            <w:bottom w:val="none" w:sz="0" w:space="0" w:color="auto"/>
            <w:right w:val="none" w:sz="0" w:space="0" w:color="auto"/>
          </w:divBdr>
          <w:divsChild>
            <w:div w:id="643587545">
              <w:marLeft w:val="0"/>
              <w:marRight w:val="0"/>
              <w:marTop w:val="0"/>
              <w:marBottom w:val="0"/>
              <w:divBdr>
                <w:top w:val="none" w:sz="0" w:space="0" w:color="auto"/>
                <w:left w:val="none" w:sz="0" w:space="0" w:color="auto"/>
                <w:bottom w:val="none" w:sz="0" w:space="0" w:color="auto"/>
                <w:right w:val="none" w:sz="0" w:space="0" w:color="auto"/>
              </w:divBdr>
            </w:div>
          </w:divsChild>
        </w:div>
        <w:div w:id="1850100953">
          <w:marLeft w:val="0"/>
          <w:marRight w:val="0"/>
          <w:marTop w:val="0"/>
          <w:marBottom w:val="0"/>
          <w:divBdr>
            <w:top w:val="none" w:sz="0" w:space="0" w:color="auto"/>
            <w:left w:val="none" w:sz="0" w:space="0" w:color="auto"/>
            <w:bottom w:val="none" w:sz="0" w:space="0" w:color="auto"/>
            <w:right w:val="none" w:sz="0" w:space="0" w:color="auto"/>
          </w:divBdr>
          <w:divsChild>
            <w:div w:id="217984123">
              <w:marLeft w:val="0"/>
              <w:marRight w:val="0"/>
              <w:marTop w:val="0"/>
              <w:marBottom w:val="0"/>
              <w:divBdr>
                <w:top w:val="none" w:sz="0" w:space="0" w:color="auto"/>
                <w:left w:val="none" w:sz="0" w:space="0" w:color="auto"/>
                <w:bottom w:val="none" w:sz="0" w:space="0" w:color="auto"/>
                <w:right w:val="none" w:sz="0" w:space="0" w:color="auto"/>
              </w:divBdr>
            </w:div>
          </w:divsChild>
        </w:div>
        <w:div w:id="1131825456">
          <w:marLeft w:val="0"/>
          <w:marRight w:val="0"/>
          <w:marTop w:val="0"/>
          <w:marBottom w:val="0"/>
          <w:divBdr>
            <w:top w:val="none" w:sz="0" w:space="0" w:color="auto"/>
            <w:left w:val="none" w:sz="0" w:space="0" w:color="auto"/>
            <w:bottom w:val="none" w:sz="0" w:space="0" w:color="auto"/>
            <w:right w:val="none" w:sz="0" w:space="0" w:color="auto"/>
          </w:divBdr>
          <w:divsChild>
            <w:div w:id="930507056">
              <w:marLeft w:val="0"/>
              <w:marRight w:val="0"/>
              <w:marTop w:val="0"/>
              <w:marBottom w:val="0"/>
              <w:divBdr>
                <w:top w:val="none" w:sz="0" w:space="0" w:color="auto"/>
                <w:left w:val="none" w:sz="0" w:space="0" w:color="auto"/>
                <w:bottom w:val="none" w:sz="0" w:space="0" w:color="auto"/>
                <w:right w:val="none" w:sz="0" w:space="0" w:color="auto"/>
              </w:divBdr>
            </w:div>
            <w:div w:id="2102021721">
              <w:marLeft w:val="0"/>
              <w:marRight w:val="0"/>
              <w:marTop w:val="0"/>
              <w:marBottom w:val="0"/>
              <w:divBdr>
                <w:top w:val="none" w:sz="0" w:space="0" w:color="auto"/>
                <w:left w:val="none" w:sz="0" w:space="0" w:color="auto"/>
                <w:bottom w:val="none" w:sz="0" w:space="0" w:color="auto"/>
                <w:right w:val="none" w:sz="0" w:space="0" w:color="auto"/>
              </w:divBdr>
            </w:div>
            <w:div w:id="1402099808">
              <w:marLeft w:val="0"/>
              <w:marRight w:val="0"/>
              <w:marTop w:val="0"/>
              <w:marBottom w:val="0"/>
              <w:divBdr>
                <w:top w:val="none" w:sz="0" w:space="0" w:color="auto"/>
                <w:left w:val="none" w:sz="0" w:space="0" w:color="auto"/>
                <w:bottom w:val="none" w:sz="0" w:space="0" w:color="auto"/>
                <w:right w:val="none" w:sz="0" w:space="0" w:color="auto"/>
              </w:divBdr>
            </w:div>
            <w:div w:id="2049260406">
              <w:marLeft w:val="0"/>
              <w:marRight w:val="0"/>
              <w:marTop w:val="0"/>
              <w:marBottom w:val="0"/>
              <w:divBdr>
                <w:top w:val="none" w:sz="0" w:space="0" w:color="auto"/>
                <w:left w:val="none" w:sz="0" w:space="0" w:color="auto"/>
                <w:bottom w:val="none" w:sz="0" w:space="0" w:color="auto"/>
                <w:right w:val="none" w:sz="0" w:space="0" w:color="auto"/>
              </w:divBdr>
            </w:div>
          </w:divsChild>
        </w:div>
        <w:div w:id="1824733194">
          <w:marLeft w:val="0"/>
          <w:marRight w:val="0"/>
          <w:marTop w:val="0"/>
          <w:marBottom w:val="0"/>
          <w:divBdr>
            <w:top w:val="none" w:sz="0" w:space="0" w:color="auto"/>
            <w:left w:val="none" w:sz="0" w:space="0" w:color="auto"/>
            <w:bottom w:val="none" w:sz="0" w:space="0" w:color="auto"/>
            <w:right w:val="none" w:sz="0" w:space="0" w:color="auto"/>
          </w:divBdr>
          <w:divsChild>
            <w:div w:id="1264025500">
              <w:marLeft w:val="0"/>
              <w:marRight w:val="0"/>
              <w:marTop w:val="0"/>
              <w:marBottom w:val="0"/>
              <w:divBdr>
                <w:top w:val="none" w:sz="0" w:space="0" w:color="auto"/>
                <w:left w:val="none" w:sz="0" w:space="0" w:color="auto"/>
                <w:bottom w:val="none" w:sz="0" w:space="0" w:color="auto"/>
                <w:right w:val="none" w:sz="0" w:space="0" w:color="auto"/>
              </w:divBdr>
            </w:div>
            <w:div w:id="722559350">
              <w:marLeft w:val="0"/>
              <w:marRight w:val="0"/>
              <w:marTop w:val="0"/>
              <w:marBottom w:val="0"/>
              <w:divBdr>
                <w:top w:val="none" w:sz="0" w:space="0" w:color="auto"/>
                <w:left w:val="none" w:sz="0" w:space="0" w:color="auto"/>
                <w:bottom w:val="none" w:sz="0" w:space="0" w:color="auto"/>
                <w:right w:val="none" w:sz="0" w:space="0" w:color="auto"/>
              </w:divBdr>
            </w:div>
            <w:div w:id="272178745">
              <w:marLeft w:val="0"/>
              <w:marRight w:val="0"/>
              <w:marTop w:val="0"/>
              <w:marBottom w:val="0"/>
              <w:divBdr>
                <w:top w:val="none" w:sz="0" w:space="0" w:color="auto"/>
                <w:left w:val="none" w:sz="0" w:space="0" w:color="auto"/>
                <w:bottom w:val="none" w:sz="0" w:space="0" w:color="auto"/>
                <w:right w:val="none" w:sz="0" w:space="0" w:color="auto"/>
              </w:divBdr>
            </w:div>
            <w:div w:id="2085056563">
              <w:marLeft w:val="0"/>
              <w:marRight w:val="0"/>
              <w:marTop w:val="0"/>
              <w:marBottom w:val="0"/>
              <w:divBdr>
                <w:top w:val="none" w:sz="0" w:space="0" w:color="auto"/>
                <w:left w:val="none" w:sz="0" w:space="0" w:color="auto"/>
                <w:bottom w:val="none" w:sz="0" w:space="0" w:color="auto"/>
                <w:right w:val="none" w:sz="0" w:space="0" w:color="auto"/>
              </w:divBdr>
            </w:div>
          </w:divsChild>
        </w:div>
        <w:div w:id="1312907415">
          <w:marLeft w:val="0"/>
          <w:marRight w:val="0"/>
          <w:marTop w:val="0"/>
          <w:marBottom w:val="0"/>
          <w:divBdr>
            <w:top w:val="none" w:sz="0" w:space="0" w:color="auto"/>
            <w:left w:val="none" w:sz="0" w:space="0" w:color="auto"/>
            <w:bottom w:val="none" w:sz="0" w:space="0" w:color="auto"/>
            <w:right w:val="none" w:sz="0" w:space="0" w:color="auto"/>
          </w:divBdr>
          <w:divsChild>
            <w:div w:id="1762796325">
              <w:marLeft w:val="0"/>
              <w:marRight w:val="0"/>
              <w:marTop w:val="0"/>
              <w:marBottom w:val="0"/>
              <w:divBdr>
                <w:top w:val="none" w:sz="0" w:space="0" w:color="auto"/>
                <w:left w:val="none" w:sz="0" w:space="0" w:color="auto"/>
                <w:bottom w:val="none" w:sz="0" w:space="0" w:color="auto"/>
                <w:right w:val="none" w:sz="0" w:space="0" w:color="auto"/>
              </w:divBdr>
            </w:div>
          </w:divsChild>
        </w:div>
        <w:div w:id="2016615648">
          <w:marLeft w:val="0"/>
          <w:marRight w:val="0"/>
          <w:marTop w:val="0"/>
          <w:marBottom w:val="0"/>
          <w:divBdr>
            <w:top w:val="none" w:sz="0" w:space="0" w:color="auto"/>
            <w:left w:val="none" w:sz="0" w:space="0" w:color="auto"/>
            <w:bottom w:val="none" w:sz="0" w:space="0" w:color="auto"/>
            <w:right w:val="none" w:sz="0" w:space="0" w:color="auto"/>
          </w:divBdr>
          <w:divsChild>
            <w:div w:id="934291338">
              <w:marLeft w:val="0"/>
              <w:marRight w:val="0"/>
              <w:marTop w:val="0"/>
              <w:marBottom w:val="0"/>
              <w:divBdr>
                <w:top w:val="none" w:sz="0" w:space="0" w:color="auto"/>
                <w:left w:val="none" w:sz="0" w:space="0" w:color="auto"/>
                <w:bottom w:val="none" w:sz="0" w:space="0" w:color="auto"/>
                <w:right w:val="none" w:sz="0" w:space="0" w:color="auto"/>
              </w:divBdr>
            </w:div>
          </w:divsChild>
        </w:div>
        <w:div w:id="1208906859">
          <w:marLeft w:val="0"/>
          <w:marRight w:val="0"/>
          <w:marTop w:val="0"/>
          <w:marBottom w:val="0"/>
          <w:divBdr>
            <w:top w:val="none" w:sz="0" w:space="0" w:color="auto"/>
            <w:left w:val="none" w:sz="0" w:space="0" w:color="auto"/>
            <w:bottom w:val="none" w:sz="0" w:space="0" w:color="auto"/>
            <w:right w:val="none" w:sz="0" w:space="0" w:color="auto"/>
          </w:divBdr>
          <w:divsChild>
            <w:div w:id="1433279759">
              <w:marLeft w:val="0"/>
              <w:marRight w:val="0"/>
              <w:marTop w:val="0"/>
              <w:marBottom w:val="0"/>
              <w:divBdr>
                <w:top w:val="none" w:sz="0" w:space="0" w:color="auto"/>
                <w:left w:val="none" w:sz="0" w:space="0" w:color="auto"/>
                <w:bottom w:val="none" w:sz="0" w:space="0" w:color="auto"/>
                <w:right w:val="none" w:sz="0" w:space="0" w:color="auto"/>
              </w:divBdr>
            </w:div>
          </w:divsChild>
        </w:div>
        <w:div w:id="473840311">
          <w:marLeft w:val="0"/>
          <w:marRight w:val="0"/>
          <w:marTop w:val="0"/>
          <w:marBottom w:val="0"/>
          <w:divBdr>
            <w:top w:val="none" w:sz="0" w:space="0" w:color="auto"/>
            <w:left w:val="none" w:sz="0" w:space="0" w:color="auto"/>
            <w:bottom w:val="none" w:sz="0" w:space="0" w:color="auto"/>
            <w:right w:val="none" w:sz="0" w:space="0" w:color="auto"/>
          </w:divBdr>
          <w:divsChild>
            <w:div w:id="1601378516">
              <w:marLeft w:val="0"/>
              <w:marRight w:val="0"/>
              <w:marTop w:val="0"/>
              <w:marBottom w:val="0"/>
              <w:divBdr>
                <w:top w:val="none" w:sz="0" w:space="0" w:color="auto"/>
                <w:left w:val="none" w:sz="0" w:space="0" w:color="auto"/>
                <w:bottom w:val="none" w:sz="0" w:space="0" w:color="auto"/>
                <w:right w:val="none" w:sz="0" w:space="0" w:color="auto"/>
              </w:divBdr>
            </w:div>
          </w:divsChild>
        </w:div>
        <w:div w:id="46806871">
          <w:marLeft w:val="0"/>
          <w:marRight w:val="0"/>
          <w:marTop w:val="0"/>
          <w:marBottom w:val="0"/>
          <w:divBdr>
            <w:top w:val="none" w:sz="0" w:space="0" w:color="auto"/>
            <w:left w:val="none" w:sz="0" w:space="0" w:color="auto"/>
            <w:bottom w:val="none" w:sz="0" w:space="0" w:color="auto"/>
            <w:right w:val="none" w:sz="0" w:space="0" w:color="auto"/>
          </w:divBdr>
          <w:divsChild>
            <w:div w:id="298271185">
              <w:marLeft w:val="0"/>
              <w:marRight w:val="0"/>
              <w:marTop w:val="0"/>
              <w:marBottom w:val="0"/>
              <w:divBdr>
                <w:top w:val="none" w:sz="0" w:space="0" w:color="auto"/>
                <w:left w:val="none" w:sz="0" w:space="0" w:color="auto"/>
                <w:bottom w:val="none" w:sz="0" w:space="0" w:color="auto"/>
                <w:right w:val="none" w:sz="0" w:space="0" w:color="auto"/>
              </w:divBdr>
            </w:div>
          </w:divsChild>
        </w:div>
        <w:div w:id="1535145438">
          <w:marLeft w:val="0"/>
          <w:marRight w:val="0"/>
          <w:marTop w:val="0"/>
          <w:marBottom w:val="0"/>
          <w:divBdr>
            <w:top w:val="none" w:sz="0" w:space="0" w:color="auto"/>
            <w:left w:val="none" w:sz="0" w:space="0" w:color="auto"/>
            <w:bottom w:val="none" w:sz="0" w:space="0" w:color="auto"/>
            <w:right w:val="none" w:sz="0" w:space="0" w:color="auto"/>
          </w:divBdr>
          <w:divsChild>
            <w:div w:id="382289737">
              <w:marLeft w:val="0"/>
              <w:marRight w:val="0"/>
              <w:marTop w:val="0"/>
              <w:marBottom w:val="0"/>
              <w:divBdr>
                <w:top w:val="none" w:sz="0" w:space="0" w:color="auto"/>
                <w:left w:val="none" w:sz="0" w:space="0" w:color="auto"/>
                <w:bottom w:val="none" w:sz="0" w:space="0" w:color="auto"/>
                <w:right w:val="none" w:sz="0" w:space="0" w:color="auto"/>
              </w:divBdr>
            </w:div>
          </w:divsChild>
        </w:div>
        <w:div w:id="1275215589">
          <w:marLeft w:val="0"/>
          <w:marRight w:val="0"/>
          <w:marTop w:val="0"/>
          <w:marBottom w:val="0"/>
          <w:divBdr>
            <w:top w:val="none" w:sz="0" w:space="0" w:color="auto"/>
            <w:left w:val="none" w:sz="0" w:space="0" w:color="auto"/>
            <w:bottom w:val="none" w:sz="0" w:space="0" w:color="auto"/>
            <w:right w:val="none" w:sz="0" w:space="0" w:color="auto"/>
          </w:divBdr>
          <w:divsChild>
            <w:div w:id="1839688954">
              <w:marLeft w:val="0"/>
              <w:marRight w:val="0"/>
              <w:marTop w:val="0"/>
              <w:marBottom w:val="0"/>
              <w:divBdr>
                <w:top w:val="none" w:sz="0" w:space="0" w:color="auto"/>
                <w:left w:val="none" w:sz="0" w:space="0" w:color="auto"/>
                <w:bottom w:val="none" w:sz="0" w:space="0" w:color="auto"/>
                <w:right w:val="none" w:sz="0" w:space="0" w:color="auto"/>
              </w:divBdr>
            </w:div>
          </w:divsChild>
        </w:div>
        <w:div w:id="1893535829">
          <w:marLeft w:val="0"/>
          <w:marRight w:val="0"/>
          <w:marTop w:val="0"/>
          <w:marBottom w:val="0"/>
          <w:divBdr>
            <w:top w:val="none" w:sz="0" w:space="0" w:color="auto"/>
            <w:left w:val="none" w:sz="0" w:space="0" w:color="auto"/>
            <w:bottom w:val="none" w:sz="0" w:space="0" w:color="auto"/>
            <w:right w:val="none" w:sz="0" w:space="0" w:color="auto"/>
          </w:divBdr>
          <w:divsChild>
            <w:div w:id="2079550578">
              <w:marLeft w:val="0"/>
              <w:marRight w:val="0"/>
              <w:marTop w:val="0"/>
              <w:marBottom w:val="0"/>
              <w:divBdr>
                <w:top w:val="none" w:sz="0" w:space="0" w:color="auto"/>
                <w:left w:val="none" w:sz="0" w:space="0" w:color="auto"/>
                <w:bottom w:val="none" w:sz="0" w:space="0" w:color="auto"/>
                <w:right w:val="none" w:sz="0" w:space="0" w:color="auto"/>
              </w:divBdr>
            </w:div>
          </w:divsChild>
        </w:div>
        <w:div w:id="919798578">
          <w:marLeft w:val="0"/>
          <w:marRight w:val="0"/>
          <w:marTop w:val="0"/>
          <w:marBottom w:val="0"/>
          <w:divBdr>
            <w:top w:val="none" w:sz="0" w:space="0" w:color="auto"/>
            <w:left w:val="none" w:sz="0" w:space="0" w:color="auto"/>
            <w:bottom w:val="none" w:sz="0" w:space="0" w:color="auto"/>
            <w:right w:val="none" w:sz="0" w:space="0" w:color="auto"/>
          </w:divBdr>
          <w:divsChild>
            <w:div w:id="115147701">
              <w:marLeft w:val="0"/>
              <w:marRight w:val="0"/>
              <w:marTop w:val="0"/>
              <w:marBottom w:val="0"/>
              <w:divBdr>
                <w:top w:val="none" w:sz="0" w:space="0" w:color="auto"/>
                <w:left w:val="none" w:sz="0" w:space="0" w:color="auto"/>
                <w:bottom w:val="none" w:sz="0" w:space="0" w:color="auto"/>
                <w:right w:val="none" w:sz="0" w:space="0" w:color="auto"/>
              </w:divBdr>
            </w:div>
            <w:div w:id="1138718803">
              <w:marLeft w:val="0"/>
              <w:marRight w:val="0"/>
              <w:marTop w:val="0"/>
              <w:marBottom w:val="0"/>
              <w:divBdr>
                <w:top w:val="none" w:sz="0" w:space="0" w:color="auto"/>
                <w:left w:val="none" w:sz="0" w:space="0" w:color="auto"/>
                <w:bottom w:val="none" w:sz="0" w:space="0" w:color="auto"/>
                <w:right w:val="none" w:sz="0" w:space="0" w:color="auto"/>
              </w:divBdr>
            </w:div>
          </w:divsChild>
        </w:div>
        <w:div w:id="1021512167">
          <w:marLeft w:val="0"/>
          <w:marRight w:val="0"/>
          <w:marTop w:val="0"/>
          <w:marBottom w:val="0"/>
          <w:divBdr>
            <w:top w:val="none" w:sz="0" w:space="0" w:color="auto"/>
            <w:left w:val="none" w:sz="0" w:space="0" w:color="auto"/>
            <w:bottom w:val="none" w:sz="0" w:space="0" w:color="auto"/>
            <w:right w:val="none" w:sz="0" w:space="0" w:color="auto"/>
          </w:divBdr>
          <w:divsChild>
            <w:div w:id="314647213">
              <w:marLeft w:val="0"/>
              <w:marRight w:val="0"/>
              <w:marTop w:val="0"/>
              <w:marBottom w:val="0"/>
              <w:divBdr>
                <w:top w:val="none" w:sz="0" w:space="0" w:color="auto"/>
                <w:left w:val="none" w:sz="0" w:space="0" w:color="auto"/>
                <w:bottom w:val="none" w:sz="0" w:space="0" w:color="auto"/>
                <w:right w:val="none" w:sz="0" w:space="0" w:color="auto"/>
              </w:divBdr>
            </w:div>
            <w:div w:id="1421486862">
              <w:marLeft w:val="0"/>
              <w:marRight w:val="0"/>
              <w:marTop w:val="0"/>
              <w:marBottom w:val="0"/>
              <w:divBdr>
                <w:top w:val="none" w:sz="0" w:space="0" w:color="auto"/>
                <w:left w:val="none" w:sz="0" w:space="0" w:color="auto"/>
                <w:bottom w:val="none" w:sz="0" w:space="0" w:color="auto"/>
                <w:right w:val="none" w:sz="0" w:space="0" w:color="auto"/>
              </w:divBdr>
            </w:div>
          </w:divsChild>
        </w:div>
        <w:div w:id="82453971">
          <w:marLeft w:val="0"/>
          <w:marRight w:val="0"/>
          <w:marTop w:val="0"/>
          <w:marBottom w:val="0"/>
          <w:divBdr>
            <w:top w:val="none" w:sz="0" w:space="0" w:color="auto"/>
            <w:left w:val="none" w:sz="0" w:space="0" w:color="auto"/>
            <w:bottom w:val="none" w:sz="0" w:space="0" w:color="auto"/>
            <w:right w:val="none" w:sz="0" w:space="0" w:color="auto"/>
          </w:divBdr>
          <w:divsChild>
            <w:div w:id="2123064157">
              <w:marLeft w:val="0"/>
              <w:marRight w:val="0"/>
              <w:marTop w:val="0"/>
              <w:marBottom w:val="0"/>
              <w:divBdr>
                <w:top w:val="none" w:sz="0" w:space="0" w:color="auto"/>
                <w:left w:val="none" w:sz="0" w:space="0" w:color="auto"/>
                <w:bottom w:val="none" w:sz="0" w:space="0" w:color="auto"/>
                <w:right w:val="none" w:sz="0" w:space="0" w:color="auto"/>
              </w:divBdr>
            </w:div>
          </w:divsChild>
        </w:div>
        <w:div w:id="1323047523">
          <w:marLeft w:val="0"/>
          <w:marRight w:val="0"/>
          <w:marTop w:val="0"/>
          <w:marBottom w:val="0"/>
          <w:divBdr>
            <w:top w:val="none" w:sz="0" w:space="0" w:color="auto"/>
            <w:left w:val="none" w:sz="0" w:space="0" w:color="auto"/>
            <w:bottom w:val="none" w:sz="0" w:space="0" w:color="auto"/>
            <w:right w:val="none" w:sz="0" w:space="0" w:color="auto"/>
          </w:divBdr>
          <w:divsChild>
            <w:div w:id="889614446">
              <w:marLeft w:val="0"/>
              <w:marRight w:val="0"/>
              <w:marTop w:val="0"/>
              <w:marBottom w:val="0"/>
              <w:divBdr>
                <w:top w:val="none" w:sz="0" w:space="0" w:color="auto"/>
                <w:left w:val="none" w:sz="0" w:space="0" w:color="auto"/>
                <w:bottom w:val="none" w:sz="0" w:space="0" w:color="auto"/>
                <w:right w:val="none" w:sz="0" w:space="0" w:color="auto"/>
              </w:divBdr>
            </w:div>
          </w:divsChild>
        </w:div>
        <w:div w:id="1399279779">
          <w:marLeft w:val="0"/>
          <w:marRight w:val="0"/>
          <w:marTop w:val="0"/>
          <w:marBottom w:val="0"/>
          <w:divBdr>
            <w:top w:val="none" w:sz="0" w:space="0" w:color="auto"/>
            <w:left w:val="none" w:sz="0" w:space="0" w:color="auto"/>
            <w:bottom w:val="none" w:sz="0" w:space="0" w:color="auto"/>
            <w:right w:val="none" w:sz="0" w:space="0" w:color="auto"/>
          </w:divBdr>
          <w:divsChild>
            <w:div w:id="1252811982">
              <w:marLeft w:val="0"/>
              <w:marRight w:val="0"/>
              <w:marTop w:val="0"/>
              <w:marBottom w:val="0"/>
              <w:divBdr>
                <w:top w:val="none" w:sz="0" w:space="0" w:color="auto"/>
                <w:left w:val="none" w:sz="0" w:space="0" w:color="auto"/>
                <w:bottom w:val="none" w:sz="0" w:space="0" w:color="auto"/>
                <w:right w:val="none" w:sz="0" w:space="0" w:color="auto"/>
              </w:divBdr>
            </w:div>
          </w:divsChild>
        </w:div>
        <w:div w:id="1413114611">
          <w:marLeft w:val="0"/>
          <w:marRight w:val="0"/>
          <w:marTop w:val="0"/>
          <w:marBottom w:val="0"/>
          <w:divBdr>
            <w:top w:val="none" w:sz="0" w:space="0" w:color="auto"/>
            <w:left w:val="none" w:sz="0" w:space="0" w:color="auto"/>
            <w:bottom w:val="none" w:sz="0" w:space="0" w:color="auto"/>
            <w:right w:val="none" w:sz="0" w:space="0" w:color="auto"/>
          </w:divBdr>
          <w:divsChild>
            <w:div w:id="71612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139</Words>
  <Characters>795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140261</dc:creator>
  <cp:lastModifiedBy>冨士 佳紀</cp:lastModifiedBy>
  <cp:revision>36</cp:revision>
  <cp:lastPrinted>2021-06-02T07:33:00Z</cp:lastPrinted>
  <dcterms:created xsi:type="dcterms:W3CDTF">2018-05-22T23:35:00Z</dcterms:created>
  <dcterms:modified xsi:type="dcterms:W3CDTF">2025-05-27T23:23:00Z</dcterms:modified>
</cp:coreProperties>
</file>